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92927" w14:textId="618028FF" w:rsidR="00ED3E1F" w:rsidRPr="00E26C32" w:rsidRDefault="00CA5314" w:rsidP="00493ADD">
      <w:pPr>
        <w:spacing w:afterLines="40" w:after="96" w:line="240" w:lineRule="auto"/>
        <w:jc w:val="both"/>
        <w:rPr>
          <w:rFonts w:ascii="Garamond" w:hAnsi="Garamond"/>
          <w:b/>
          <w:bCs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b/>
          <w:bCs/>
          <w:color w:val="1F3864" w:themeColor="accent1" w:themeShade="80"/>
          <w:sz w:val="24"/>
          <w:szCs w:val="24"/>
        </w:rPr>
        <w:t xml:space="preserve">A Família dos Maristas. Uma árvore com muitos ramos </w:t>
      </w:r>
    </w:p>
    <w:p w14:paraId="16C082D1" w14:textId="4E31A1F8" w:rsidR="00CA5314" w:rsidRPr="00E26C32" w:rsidRDefault="00CA5314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>Como os Maristas iniciaram... Padres, Irmãs, Irmãos, Irmãs Missionárias e Leigos Maristas.</w:t>
      </w:r>
    </w:p>
    <w:p w14:paraId="2C0B534E" w14:textId="77777777" w:rsidR="00CA5314" w:rsidRPr="00E26C32" w:rsidRDefault="00CA5314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</w:p>
    <w:p w14:paraId="7118B165" w14:textId="6A9B2297" w:rsidR="00CA5314" w:rsidRPr="00E26C32" w:rsidRDefault="00CA5314" w:rsidP="00493ADD">
      <w:pPr>
        <w:spacing w:afterLines="40" w:after="96" w:line="240" w:lineRule="auto"/>
        <w:jc w:val="both"/>
        <w:rPr>
          <w:rFonts w:ascii="Garamond" w:hAnsi="Garamond"/>
          <w:b/>
          <w:bCs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b/>
          <w:bCs/>
          <w:color w:val="1F3864" w:themeColor="accent1" w:themeShade="80"/>
          <w:sz w:val="24"/>
          <w:szCs w:val="24"/>
        </w:rPr>
        <w:t>O sonho se inicia...</w:t>
      </w:r>
    </w:p>
    <w:p w14:paraId="5A4FBAFB" w14:textId="766B9032" w:rsidR="00CA5314" w:rsidRPr="00E26C32" w:rsidRDefault="00CA5314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É </w:t>
      </w:r>
      <w:r w:rsidR="0074223D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a França na 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>pós-Revolução. Um punhado de seminaristas partilham um sonho: formar uma nova família religiosa</w:t>
      </w:r>
      <w:r w:rsidR="0074223D" w:rsidRPr="00E26C32">
        <w:rPr>
          <w:rFonts w:ascii="Garamond" w:hAnsi="Garamond"/>
          <w:color w:val="1F3864" w:themeColor="accent1" w:themeShade="80"/>
          <w:sz w:val="24"/>
          <w:szCs w:val="24"/>
        </w:rPr>
        <w:t>.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Eles seriam conhecidos como ‘Maristas’.</w:t>
      </w:r>
    </w:p>
    <w:p w14:paraId="59ABED2F" w14:textId="66B151FE" w:rsidR="00CA5314" w:rsidRPr="00E26C32" w:rsidRDefault="00CA5314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Depois de um dia de ordenações sacerdotais na cidade de Lyon, </w:t>
      </w:r>
      <w:r w:rsidR="0074223D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eles 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atravessam o </w:t>
      </w:r>
      <w:r w:rsidR="0074223D" w:rsidRPr="00E26C32">
        <w:rPr>
          <w:rFonts w:ascii="Garamond" w:hAnsi="Garamond"/>
          <w:color w:val="1F3864" w:themeColor="accent1" w:themeShade="80"/>
          <w:sz w:val="24"/>
          <w:szCs w:val="24"/>
        </w:rPr>
        <w:t>R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>io Saône na madrugada de 23 de julho de 1816 e sobem ao antigo santuário de Nossa Senhora de Fourvière.</w:t>
      </w:r>
    </w:p>
    <w:p w14:paraId="2E527F50" w14:textId="239ADC79" w:rsidR="0074223D" w:rsidRPr="00E26C32" w:rsidRDefault="0074223D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>Olhando para a cidade do alto da colina, num local onde as pessoas iam colocar os seus sonhos nas mãos de Maria. Fiéis a esta longa tradição, os aspirantes Maristas vieram e comprometeram-se em formar a Sociedade de Maria.</w:t>
      </w:r>
    </w:p>
    <w:p w14:paraId="326CC958" w14:textId="2DEAF09D" w:rsidR="0074223D" w:rsidRPr="00E26C32" w:rsidRDefault="0074223D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>Nos anos que se seguiram, o projeto tomou forma com Maristas de todo o mundo vivendo o sonho de Fourvière, como ramos de uma única árvore: a Família Marista.</w:t>
      </w:r>
    </w:p>
    <w:p w14:paraId="319BFF0E" w14:textId="77777777" w:rsidR="00242A96" w:rsidRPr="00E26C32" w:rsidRDefault="00242A96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</w:p>
    <w:p w14:paraId="011CEEFF" w14:textId="77777777" w:rsidR="00242A96" w:rsidRPr="00E26C32" w:rsidRDefault="00242A96" w:rsidP="00493ADD">
      <w:pPr>
        <w:spacing w:afterLines="40" w:after="96" w:line="240" w:lineRule="auto"/>
        <w:jc w:val="both"/>
        <w:rPr>
          <w:rFonts w:ascii="Garamond" w:hAnsi="Garamond"/>
          <w:b/>
          <w:bCs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b/>
          <w:bCs/>
          <w:color w:val="1F3864" w:themeColor="accent1" w:themeShade="80"/>
          <w:sz w:val="24"/>
          <w:szCs w:val="24"/>
        </w:rPr>
        <w:t>Os Padres Maristas</w:t>
      </w:r>
    </w:p>
    <w:p w14:paraId="4E0950C0" w14:textId="5A4ABC7E" w:rsidR="00242A96" w:rsidRPr="00E26C32" w:rsidRDefault="00242A96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Um dos </w:t>
      </w:r>
      <w:r w:rsidR="00C75B1F" w:rsidRPr="00E26C32">
        <w:rPr>
          <w:rFonts w:ascii="Garamond" w:hAnsi="Garamond"/>
          <w:color w:val="1F3864" w:themeColor="accent1" w:themeShade="80"/>
          <w:sz w:val="24"/>
          <w:szCs w:val="24"/>
        </w:rPr>
        <w:t>aspirantes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foi João Cláudio Colin, ordenado sacerdote um dia antes da promessa de Fourvière.</w:t>
      </w:r>
    </w:p>
    <w:p w14:paraId="566BC4B8" w14:textId="3B9AC22F" w:rsidR="00242A96" w:rsidRPr="00E26C32" w:rsidRDefault="00242A96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>Um jovem tímido</w:t>
      </w:r>
      <w:r w:rsidR="00C75B1F" w:rsidRPr="00E26C32">
        <w:rPr>
          <w:rFonts w:ascii="Garamond" w:hAnsi="Garamond"/>
          <w:color w:val="1F3864" w:themeColor="accent1" w:themeShade="80"/>
          <w:sz w:val="24"/>
          <w:szCs w:val="24"/>
        </w:rPr>
        <w:t>.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</w:t>
      </w:r>
      <w:r w:rsidR="00C75B1F" w:rsidRPr="00E26C32">
        <w:rPr>
          <w:rFonts w:ascii="Garamond" w:hAnsi="Garamond"/>
          <w:color w:val="1F3864" w:themeColor="accent1" w:themeShade="80"/>
          <w:sz w:val="24"/>
          <w:szCs w:val="24"/>
        </w:rPr>
        <w:t>A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sua primeira nomeação foi ajudar o seu irmão, Pedro, na paróquia de Cerdon, no alto das montanhas de Bugey, para o leste d</w:t>
      </w:r>
      <w:r w:rsidR="00C75B1F" w:rsidRPr="00E26C32">
        <w:rPr>
          <w:rFonts w:ascii="Garamond" w:hAnsi="Garamond"/>
          <w:color w:val="1F3864" w:themeColor="accent1" w:themeShade="80"/>
          <w:sz w:val="24"/>
          <w:szCs w:val="24"/>
        </w:rPr>
        <w:t>a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França, onde ele começou a escrever o que um dia se tornaria a Regra de Vida para a Sociedade de Maria.</w:t>
      </w:r>
    </w:p>
    <w:p w14:paraId="7F66AC85" w14:textId="77E0C702" w:rsidR="00242A96" w:rsidRPr="00E26C32" w:rsidRDefault="00C75B1F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>Os povoados</w:t>
      </w:r>
      <w:r w:rsidR="00242A96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sofreram muito durante a Revolução Francesa 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>dada as</w:t>
      </w:r>
      <w:r w:rsidR="00242A96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>suas ofensas</w:t>
      </w:r>
      <w:r w:rsidR="00242A96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à fé e à vida católica. Os padres foram forçados a abandonar as suas paróquias ou ficaram desanimados com a turbulência dos anos.</w:t>
      </w:r>
    </w:p>
    <w:p w14:paraId="044BD92D" w14:textId="322ED827" w:rsidR="00242A96" w:rsidRPr="00E26C32" w:rsidRDefault="00242A96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O P. Colin buscou aprovação para </w:t>
      </w:r>
      <w:r w:rsidR="00354A65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formar 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uma equipe de aspirantes </w:t>
      </w:r>
      <w:r w:rsidR="00C75B1F" w:rsidRPr="00E26C32">
        <w:rPr>
          <w:rFonts w:ascii="Garamond" w:hAnsi="Garamond"/>
          <w:color w:val="1F3864" w:themeColor="accent1" w:themeShade="80"/>
          <w:sz w:val="24"/>
          <w:szCs w:val="24"/>
        </w:rPr>
        <w:t>M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aristas. Em 1824, o bispo finalmente consentiu e orientou os novos missionários a restaurar a fé </w:t>
      </w:r>
      <w:r w:rsidR="00C75B1F" w:rsidRPr="00E26C32">
        <w:rPr>
          <w:rFonts w:ascii="Garamond" w:hAnsi="Garamond"/>
          <w:color w:val="1F3864" w:themeColor="accent1" w:themeShade="80"/>
          <w:sz w:val="24"/>
          <w:szCs w:val="24"/>
        </w:rPr>
        <w:t>nos povoados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de Bugey. No dia 29 de outubro, outro aspirante </w:t>
      </w:r>
      <w:r w:rsidR="00C75B1F" w:rsidRPr="00E26C32">
        <w:rPr>
          <w:rFonts w:ascii="Garamond" w:hAnsi="Garamond"/>
          <w:color w:val="1F3864" w:themeColor="accent1" w:themeShade="80"/>
          <w:sz w:val="24"/>
          <w:szCs w:val="24"/>
        </w:rPr>
        <w:t>M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>arista, padre Etienne Déclas, juntou-se aos irmãos Colin em Cerdon</w:t>
      </w:r>
      <w:r w:rsidR="00354A65" w:rsidRPr="00E26C32">
        <w:rPr>
          <w:rFonts w:ascii="Garamond" w:hAnsi="Garamond"/>
          <w:color w:val="1F3864" w:themeColor="accent1" w:themeShade="80"/>
          <w:sz w:val="24"/>
          <w:szCs w:val="24"/>
        </w:rPr>
        <w:t>, o que levou o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padre Pierre </w:t>
      </w:r>
      <w:r w:rsidR="00354A65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a 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>escrever</w:t>
      </w:r>
      <w:r w:rsidR="00354A65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>naquela tarde: “</w:t>
      </w:r>
      <w:r w:rsidRPr="00E26C32">
        <w:rPr>
          <w:rFonts w:ascii="Garamond" w:hAnsi="Garamond"/>
          <w:i/>
          <w:iCs/>
          <w:color w:val="1F3864" w:themeColor="accent1" w:themeShade="80"/>
          <w:sz w:val="24"/>
          <w:szCs w:val="24"/>
        </w:rPr>
        <w:t>Hoje começou a Sociedade de Maria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>”.</w:t>
      </w:r>
    </w:p>
    <w:p w14:paraId="62DA54F3" w14:textId="6A0C15DF" w:rsidR="004E58F6" w:rsidRPr="00E26C32" w:rsidRDefault="004E58F6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>Depois de alguns anos, o Padre Colin foi convidado a assumir a direção do colégio secundário do bispo em Belley. Os Maristas foram lançados no mundo da educação. Seus trabalhos logo se tornaram conhecidos pela excelência no ensino, pela especial compreensão e cuidado pastoral de seus alunos.</w:t>
      </w:r>
    </w:p>
    <w:p w14:paraId="6CF9D0CE" w14:textId="259FF768" w:rsidR="004E58F6" w:rsidRPr="00E26C32" w:rsidRDefault="004E58F6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>Em 1836, depois de se cumprir a promessa em fornecer missionários para o então desconhecido sudoeste do Pacífico, o ramo dos Padres e Irmãos da Sociedade de Maria foi oficialmente aprovado por Roma. O Padre Colin foi eleito seu primeiro Superior Geral.</w:t>
      </w:r>
    </w:p>
    <w:p w14:paraId="46CC6992" w14:textId="220861BE" w:rsidR="004E58F6" w:rsidRPr="00E26C32" w:rsidRDefault="004E58F6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Nos anos seguintes, a Sociedade de Maria cresceu rapidamente em número e o Padre Colin emergiu como um forte líder, capaz de responder aos apelos dos Maristas nos trabalhos em escolas, seminários e santuários em toda a França e </w:t>
      </w:r>
      <w:r w:rsidR="00536B20" w:rsidRPr="00E26C32">
        <w:rPr>
          <w:rFonts w:ascii="Garamond" w:hAnsi="Garamond"/>
          <w:color w:val="1F3864" w:themeColor="accent1" w:themeShade="80"/>
          <w:sz w:val="24"/>
          <w:szCs w:val="24"/>
        </w:rPr>
        <w:t>no envio de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mais missionários ao Pacífico. Eventualmente, os Padres Maristas deveriam ministrar em todos os continentes do mundo</w:t>
      </w:r>
      <w:r w:rsidR="00536B20" w:rsidRPr="00E26C32">
        <w:rPr>
          <w:rFonts w:ascii="Garamond" w:hAnsi="Garamond"/>
          <w:color w:val="1F3864" w:themeColor="accent1" w:themeShade="80"/>
          <w:sz w:val="24"/>
          <w:szCs w:val="24"/>
        </w:rPr>
        <w:t>.</w:t>
      </w:r>
    </w:p>
    <w:p w14:paraId="2AFACDE6" w14:textId="5A6F6CD0" w:rsidR="004E58F6" w:rsidRPr="00E26C32" w:rsidRDefault="004E58F6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Aposentando-se da liderança em 1854, o Padre Colin continuou a apoiar o projeto </w:t>
      </w:r>
      <w:r w:rsidR="00C75B1F" w:rsidRPr="00E26C32">
        <w:rPr>
          <w:rFonts w:ascii="Garamond" w:hAnsi="Garamond"/>
          <w:color w:val="1F3864" w:themeColor="accent1" w:themeShade="80"/>
          <w:sz w:val="24"/>
          <w:szCs w:val="24"/>
        </w:rPr>
        <w:t>M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>arista até sua morte em 1875.</w:t>
      </w:r>
    </w:p>
    <w:p w14:paraId="523526BA" w14:textId="5CCA8A2C" w:rsidR="004E58F6" w:rsidRPr="00E26C32" w:rsidRDefault="004E58F6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>J</w:t>
      </w:r>
      <w:r w:rsidR="00536B20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oão Cláudio 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>Colin foi a inspiração para uma escola de santos incluindo Pe</w:t>
      </w:r>
      <w:r w:rsidR="00536B20" w:rsidRPr="00E26C32">
        <w:rPr>
          <w:rFonts w:ascii="Garamond" w:hAnsi="Garamond"/>
          <w:color w:val="1F3864" w:themeColor="accent1" w:themeShade="80"/>
          <w:sz w:val="24"/>
          <w:szCs w:val="24"/>
        </w:rPr>
        <w:t>dro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Chanel, Jul</w:t>
      </w:r>
      <w:r w:rsidR="00536B20" w:rsidRPr="00E26C32">
        <w:rPr>
          <w:rFonts w:ascii="Garamond" w:hAnsi="Garamond"/>
          <w:color w:val="1F3864" w:themeColor="accent1" w:themeShade="80"/>
          <w:sz w:val="24"/>
          <w:szCs w:val="24"/>
        </w:rPr>
        <w:t>ião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Eymard, Marcelino Champagnat, Jo</w:t>
      </w:r>
      <w:r w:rsidR="00536B20" w:rsidRPr="00E26C32">
        <w:rPr>
          <w:rFonts w:ascii="Garamond" w:hAnsi="Garamond"/>
          <w:color w:val="1F3864" w:themeColor="accent1" w:themeShade="80"/>
          <w:sz w:val="24"/>
          <w:szCs w:val="24"/>
        </w:rPr>
        <w:t>ão Maria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Vianney e outr</w:t>
      </w:r>
      <w:r w:rsidR="00C75B1F" w:rsidRPr="00E26C32">
        <w:rPr>
          <w:rFonts w:ascii="Garamond" w:hAnsi="Garamond"/>
          <w:color w:val="1F3864" w:themeColor="accent1" w:themeShade="80"/>
          <w:sz w:val="24"/>
          <w:szCs w:val="24"/>
        </w:rPr>
        <w:t>a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>s. Logo após a sua morte, a Causa da sua Beatificação foi in</w:t>
      </w:r>
      <w:r w:rsidR="00536B20" w:rsidRPr="00E26C32">
        <w:rPr>
          <w:rFonts w:ascii="Garamond" w:hAnsi="Garamond"/>
          <w:color w:val="1F3864" w:themeColor="accent1" w:themeShade="80"/>
          <w:sz w:val="24"/>
          <w:szCs w:val="24"/>
        </w:rPr>
        <w:t>iciada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e reavivada nos últimos anos.</w:t>
      </w:r>
    </w:p>
    <w:p w14:paraId="6E499A59" w14:textId="77777777" w:rsidR="00536B20" w:rsidRPr="00E26C32" w:rsidRDefault="00536B20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</w:p>
    <w:p w14:paraId="082CA36B" w14:textId="77777777" w:rsidR="00536B20" w:rsidRPr="00E26C32" w:rsidRDefault="00536B20" w:rsidP="00493ADD">
      <w:pPr>
        <w:spacing w:afterLines="40" w:after="96" w:line="240" w:lineRule="auto"/>
        <w:jc w:val="both"/>
        <w:rPr>
          <w:rFonts w:ascii="Garamond" w:hAnsi="Garamond"/>
          <w:b/>
          <w:bCs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b/>
          <w:bCs/>
          <w:color w:val="1F3864" w:themeColor="accent1" w:themeShade="80"/>
          <w:sz w:val="24"/>
          <w:szCs w:val="24"/>
        </w:rPr>
        <w:t>As Irmãs Maristas</w:t>
      </w:r>
    </w:p>
    <w:p w14:paraId="3385F8D1" w14:textId="178F9809" w:rsidR="00536B20" w:rsidRPr="00E26C32" w:rsidRDefault="00536B20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lastRenderedPageBreak/>
        <w:t xml:space="preserve">Pouco depois de sua chegada a Cerdon, o Padre João Cláudio Colin convidou duas jovens a aderir ao projeto </w:t>
      </w:r>
      <w:r w:rsidR="00C75B1F" w:rsidRPr="00E26C32">
        <w:rPr>
          <w:rFonts w:ascii="Garamond" w:hAnsi="Garamond"/>
          <w:color w:val="1F3864" w:themeColor="accent1" w:themeShade="80"/>
          <w:sz w:val="24"/>
          <w:szCs w:val="24"/>
        </w:rPr>
        <w:t>M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arista. Seu irmão, Pedro, quando pároco </w:t>
      </w:r>
      <w:r w:rsidR="00C75B1F" w:rsidRPr="00E26C32">
        <w:rPr>
          <w:rFonts w:ascii="Garamond" w:hAnsi="Garamond"/>
          <w:color w:val="1F3864" w:themeColor="accent1" w:themeShade="80"/>
          <w:sz w:val="24"/>
          <w:szCs w:val="24"/>
        </w:rPr>
        <w:t>no povoado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de Coutouvre, ficou </w:t>
      </w:r>
      <w:r w:rsidR="00C75B1F" w:rsidRPr="00E26C32">
        <w:rPr>
          <w:rFonts w:ascii="Garamond" w:hAnsi="Garamond"/>
          <w:color w:val="1F3864" w:themeColor="accent1" w:themeShade="80"/>
          <w:sz w:val="24"/>
          <w:szCs w:val="24"/>
        </w:rPr>
        <w:t>super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impressionado com uma delas, Joana Maria Chavoin.</w:t>
      </w:r>
    </w:p>
    <w:p w14:paraId="35A74590" w14:textId="3CA32EB1" w:rsidR="00536B20" w:rsidRPr="00E26C32" w:rsidRDefault="00536B20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>Uma pessoa de profunda fé e grande interesse pela vida religiosa, Joana Maria trouxe consigo uma amiga, Maria Jotillon.</w:t>
      </w:r>
    </w:p>
    <w:p w14:paraId="6D2484C5" w14:textId="2D3A168B" w:rsidR="00536B20" w:rsidRPr="00E26C32" w:rsidRDefault="00536B20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>No dia 08 de setembro de 1823 foi oficialmente criada a primeira comunidade de Irmãs Maristas. Joana Maria Chavoin tornou-se fundadora de outro ramo da Família Marista: as Irmãs Maristas.</w:t>
      </w:r>
    </w:p>
    <w:p w14:paraId="2D066324" w14:textId="1C827F0A" w:rsidR="00536B20" w:rsidRPr="00E26C32" w:rsidRDefault="00536B20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>A ideia inicial de João Cláudio Colin era que as Irmãs se tornassem uma espécie de apoio de oração contemplativa para as atividades pastorais dos padres que ele reunia.</w:t>
      </w:r>
    </w:p>
    <w:p w14:paraId="6916335E" w14:textId="602F55FC" w:rsidR="00536B20" w:rsidRPr="00E26C32" w:rsidRDefault="00536B20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Isso não era para acontecer. Joana Maria era uma mulher de ação com </w:t>
      </w:r>
      <w:r w:rsidR="005B6C00" w:rsidRPr="00E26C32">
        <w:rPr>
          <w:rFonts w:ascii="Garamond" w:hAnsi="Garamond"/>
          <w:color w:val="1F3864" w:themeColor="accent1" w:themeShade="80"/>
          <w:sz w:val="24"/>
          <w:szCs w:val="24"/>
        </w:rPr>
        <w:t>capacidade de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em chegar aos necessitados e negligenciados d</w:t>
      </w:r>
      <w:r w:rsidR="005B6C00" w:rsidRPr="00E26C32">
        <w:rPr>
          <w:rFonts w:ascii="Garamond" w:hAnsi="Garamond"/>
          <w:color w:val="1F3864" w:themeColor="accent1" w:themeShade="80"/>
          <w:sz w:val="24"/>
          <w:szCs w:val="24"/>
        </w:rPr>
        <w:t>as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partes pobres da França.</w:t>
      </w:r>
    </w:p>
    <w:p w14:paraId="13BD8E71" w14:textId="71DFF582" w:rsidR="00536B20" w:rsidRPr="00E26C32" w:rsidRDefault="00536B20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De fato, graças a uma </w:t>
      </w:r>
      <w:r w:rsidR="005B6C00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profunda e pessoal 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>espiritualidade, J</w:t>
      </w:r>
      <w:r w:rsidR="005B6C00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oana 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>Mari</w:t>
      </w:r>
      <w:r w:rsidR="005B6C00" w:rsidRPr="00E26C32">
        <w:rPr>
          <w:rFonts w:ascii="Garamond" w:hAnsi="Garamond"/>
          <w:color w:val="1F3864" w:themeColor="accent1" w:themeShade="80"/>
          <w:sz w:val="24"/>
          <w:szCs w:val="24"/>
        </w:rPr>
        <w:t>a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encorajou as suas Irmãs numa grande fidelidade à oração</w:t>
      </w:r>
      <w:r w:rsidR="005B6C00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e à verdadeira 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>dimensão contemplativa do seu espírito.</w:t>
      </w:r>
    </w:p>
    <w:p w14:paraId="2FEFCD28" w14:textId="155BA257" w:rsidR="00536B20" w:rsidRPr="00E26C32" w:rsidRDefault="00536B20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Em pouco tempo, as Irmãs Maristas de Cerdon tornaram-se parte apostólica e ativa do sonho </w:t>
      </w:r>
      <w:r w:rsidR="00C75B1F" w:rsidRPr="00E26C32">
        <w:rPr>
          <w:rFonts w:ascii="Garamond" w:hAnsi="Garamond"/>
          <w:color w:val="1F3864" w:themeColor="accent1" w:themeShade="80"/>
          <w:sz w:val="24"/>
          <w:szCs w:val="24"/>
        </w:rPr>
        <w:t>M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arista. Eles logo cresceram </w:t>
      </w:r>
      <w:r w:rsidR="005B6C00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para 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>além d</w:t>
      </w:r>
      <w:r w:rsidR="005B6C00" w:rsidRPr="00E26C32">
        <w:rPr>
          <w:rFonts w:ascii="Garamond" w:hAnsi="Garamond"/>
          <w:color w:val="1F3864" w:themeColor="accent1" w:themeShade="80"/>
          <w:sz w:val="24"/>
          <w:szCs w:val="24"/>
        </w:rPr>
        <w:t>as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</w:t>
      </w:r>
      <w:r w:rsidR="005B6C00" w:rsidRPr="00E26C32">
        <w:rPr>
          <w:rFonts w:ascii="Garamond" w:hAnsi="Garamond"/>
          <w:color w:val="1F3864" w:themeColor="accent1" w:themeShade="80"/>
          <w:sz w:val="24"/>
          <w:szCs w:val="24"/>
        </w:rPr>
        <w:t>fronteiras da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França e se espalharam por muitas partes do </w:t>
      </w:r>
      <w:r w:rsidR="005B6C00" w:rsidRPr="00E26C32">
        <w:rPr>
          <w:rFonts w:ascii="Garamond" w:hAnsi="Garamond"/>
          <w:color w:val="1F3864" w:themeColor="accent1" w:themeShade="80"/>
          <w:sz w:val="24"/>
          <w:szCs w:val="24"/>
        </w:rPr>
        <w:t>mundo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>.</w:t>
      </w:r>
    </w:p>
    <w:p w14:paraId="30A21FE0" w14:textId="77777777" w:rsidR="00AC6244" w:rsidRPr="00E26C32" w:rsidRDefault="00AC6244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</w:p>
    <w:p w14:paraId="7861973D" w14:textId="77777777" w:rsidR="00AC6244" w:rsidRPr="00E26C32" w:rsidRDefault="00AC6244" w:rsidP="00493ADD">
      <w:pPr>
        <w:spacing w:afterLines="40" w:after="96" w:line="240" w:lineRule="auto"/>
        <w:jc w:val="both"/>
        <w:rPr>
          <w:rFonts w:ascii="Garamond" w:hAnsi="Garamond"/>
          <w:b/>
          <w:bCs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b/>
          <w:bCs/>
          <w:color w:val="1F3864" w:themeColor="accent1" w:themeShade="80"/>
          <w:sz w:val="24"/>
          <w:szCs w:val="24"/>
        </w:rPr>
        <w:t>Os Irmãos Maristas</w:t>
      </w:r>
    </w:p>
    <w:p w14:paraId="52F3EFDA" w14:textId="6887948B" w:rsidR="00AC6244" w:rsidRPr="00E26C32" w:rsidRDefault="00AC6244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Um dos doze de Fourvière foi </w:t>
      </w:r>
      <w:r w:rsidRPr="00E26C32">
        <w:rPr>
          <w:rFonts w:ascii="Garamond" w:hAnsi="Garamond"/>
          <w:b/>
          <w:bCs/>
          <w:color w:val="1F3864" w:themeColor="accent1" w:themeShade="80"/>
          <w:sz w:val="24"/>
          <w:szCs w:val="24"/>
        </w:rPr>
        <w:t>Marcelino Champagnat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, que iniciou seu ministério sacerdotal no pequeno município de La Valla, situado em um vale íngreme nas montanhas </w:t>
      </w:r>
      <w:r w:rsidR="0062001C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de 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>Pilat, a sudoeste de Lyon.</w:t>
      </w:r>
    </w:p>
    <w:p w14:paraId="73455F3A" w14:textId="40963305" w:rsidR="00AC6244" w:rsidRPr="00E26C32" w:rsidRDefault="00AC6244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Servindo um jovem moribundo, o Padre Marcelino ficou profundamente comovido pela ignorância do rapaz </w:t>
      </w:r>
      <w:r w:rsidR="0062001C" w:rsidRPr="00E26C32">
        <w:rPr>
          <w:rFonts w:ascii="Garamond" w:hAnsi="Garamond"/>
          <w:color w:val="1F3864" w:themeColor="accent1" w:themeShade="80"/>
          <w:sz w:val="24"/>
          <w:szCs w:val="24"/>
        </w:rPr>
        <w:t>acerca de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Deus e viu a urgência e</w:t>
      </w:r>
      <w:r w:rsidR="0062001C" w:rsidRPr="00E26C32">
        <w:rPr>
          <w:rFonts w:ascii="Garamond" w:hAnsi="Garamond"/>
          <w:color w:val="1F3864" w:themeColor="accent1" w:themeShade="80"/>
          <w:sz w:val="24"/>
          <w:szCs w:val="24"/>
        </w:rPr>
        <w:t>m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estabelecer um grupo de irmãos para atender a esta necessidade educacional.</w:t>
      </w:r>
    </w:p>
    <w:p w14:paraId="47631687" w14:textId="146F55F6" w:rsidR="00AC6244" w:rsidRPr="00E26C32" w:rsidRDefault="00AC6244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Em janeiro de 1817, poucos meses depois </w:t>
      </w:r>
      <w:r w:rsidR="00C32186" w:rsidRPr="00E26C32">
        <w:rPr>
          <w:rFonts w:ascii="Garamond" w:hAnsi="Garamond"/>
          <w:color w:val="1F3864" w:themeColor="accent1" w:themeShade="80"/>
          <w:sz w:val="24"/>
          <w:szCs w:val="24"/>
        </w:rPr>
        <w:t>da promessa de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Fourvière, ele alugou uma casa perto </w:t>
      </w:r>
      <w:r w:rsidR="00C32186" w:rsidRPr="00E26C32">
        <w:rPr>
          <w:rFonts w:ascii="Garamond" w:hAnsi="Garamond"/>
          <w:color w:val="1F3864" w:themeColor="accent1" w:themeShade="80"/>
          <w:sz w:val="24"/>
          <w:szCs w:val="24"/>
        </w:rPr>
        <w:t>da casa paroquial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>, instalou um ex-</w:t>
      </w:r>
      <w:r w:rsidR="00C32186" w:rsidRPr="00E26C32">
        <w:rPr>
          <w:rFonts w:ascii="Garamond" w:hAnsi="Garamond"/>
          <w:color w:val="1F3864" w:themeColor="accent1" w:themeShade="80"/>
          <w:sz w:val="24"/>
          <w:szCs w:val="24"/>
        </w:rPr>
        <w:t>soldado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e o filho de um fazendeiro e os treinou como professores.</w:t>
      </w:r>
    </w:p>
    <w:p w14:paraId="3F640698" w14:textId="1BF6EC78" w:rsidR="00AC6244" w:rsidRPr="00E26C32" w:rsidRDefault="00AC6244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Ele </w:t>
      </w:r>
      <w:r w:rsidR="00C32186" w:rsidRPr="00E26C32">
        <w:rPr>
          <w:rFonts w:ascii="Garamond" w:hAnsi="Garamond"/>
          <w:color w:val="1F3864" w:themeColor="accent1" w:themeShade="80"/>
          <w:sz w:val="24"/>
          <w:szCs w:val="24"/>
        </w:rPr>
        <w:t>fundou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os Irmãos Maristas, e uma parte do </w:t>
      </w:r>
      <w:r w:rsidR="00C32186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principal 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sonho estava </w:t>
      </w:r>
      <w:r w:rsidR="00C32186" w:rsidRPr="00E26C32">
        <w:rPr>
          <w:rFonts w:ascii="Garamond" w:hAnsi="Garamond"/>
          <w:color w:val="1F3864" w:themeColor="accent1" w:themeShade="80"/>
          <w:sz w:val="24"/>
          <w:szCs w:val="24"/>
        </w:rPr>
        <w:t>sendo realizado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</w:t>
      </w:r>
      <w:r w:rsidR="00C32186" w:rsidRPr="00E26C32">
        <w:rPr>
          <w:rFonts w:ascii="Garamond" w:hAnsi="Garamond"/>
          <w:color w:val="1F3864" w:themeColor="accent1" w:themeShade="80"/>
          <w:sz w:val="24"/>
          <w:szCs w:val="24"/>
        </w:rPr>
        <w:t>já que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os Irmãos começaram seu trabalho e</w:t>
      </w:r>
      <w:r w:rsidR="0062001C" w:rsidRPr="00E26C32">
        <w:rPr>
          <w:rFonts w:ascii="Garamond" w:hAnsi="Garamond"/>
          <w:color w:val="1F3864" w:themeColor="accent1" w:themeShade="80"/>
          <w:sz w:val="24"/>
          <w:szCs w:val="24"/>
        </w:rPr>
        <w:t>m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educar as crianças </w:t>
      </w:r>
      <w:r w:rsidR="00C32186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mais 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>pobres</w:t>
      </w:r>
      <w:r w:rsidR="00C32186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da área rural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>, tão negligenciadas e carentes tanto de educação quanto de fé.</w:t>
      </w:r>
    </w:p>
    <w:p w14:paraId="7B5DCEFB" w14:textId="075D20B6" w:rsidR="00AC6244" w:rsidRPr="00E26C32" w:rsidRDefault="00AC6244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>As pessoas passaram a conhecer o Padre Marcelino como o homem de “</w:t>
      </w:r>
      <w:r w:rsidR="00C32186" w:rsidRPr="00E26C32">
        <w:rPr>
          <w:rFonts w:ascii="Garamond" w:hAnsi="Garamond"/>
          <w:i/>
          <w:iCs/>
          <w:color w:val="1F3864" w:themeColor="accent1" w:themeShade="80"/>
          <w:sz w:val="24"/>
          <w:szCs w:val="24"/>
        </w:rPr>
        <w:t>determinação</w:t>
      </w:r>
      <w:r w:rsidRPr="00E26C32">
        <w:rPr>
          <w:rFonts w:ascii="Garamond" w:hAnsi="Garamond"/>
          <w:i/>
          <w:iCs/>
          <w:color w:val="1F3864" w:themeColor="accent1" w:themeShade="80"/>
          <w:sz w:val="24"/>
          <w:szCs w:val="24"/>
        </w:rPr>
        <w:t xml:space="preserve"> e coração gentil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”, com um amor especial </w:t>
      </w:r>
      <w:r w:rsidR="0062001C" w:rsidRPr="00E26C32">
        <w:rPr>
          <w:rFonts w:ascii="Garamond" w:hAnsi="Garamond"/>
          <w:color w:val="1F3864" w:themeColor="accent1" w:themeShade="80"/>
          <w:sz w:val="24"/>
          <w:szCs w:val="24"/>
        </w:rPr>
        <w:t>em favor dos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pobres e </w:t>
      </w:r>
      <w:r w:rsidR="0062001C" w:rsidRPr="00E26C32">
        <w:rPr>
          <w:rFonts w:ascii="Garamond" w:hAnsi="Garamond"/>
          <w:color w:val="1F3864" w:themeColor="accent1" w:themeShade="80"/>
          <w:sz w:val="24"/>
          <w:szCs w:val="24"/>
        </w:rPr>
        <w:t>d</w:t>
      </w:r>
      <w:r w:rsidR="00C32186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os menos 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favorecidos. Seu modelo e patrono foi Maria. </w:t>
      </w:r>
      <w:r w:rsidR="00C32186" w:rsidRPr="00E26C32">
        <w:rPr>
          <w:rFonts w:ascii="Garamond" w:hAnsi="Garamond"/>
          <w:color w:val="1F3864" w:themeColor="accent1" w:themeShade="80"/>
          <w:sz w:val="24"/>
          <w:szCs w:val="24"/>
        </w:rPr>
        <w:t>Daí s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eu lema: </w:t>
      </w:r>
      <w:r w:rsidRPr="00E26C32">
        <w:rPr>
          <w:rFonts w:ascii="Garamond" w:hAnsi="Garamond"/>
          <w:i/>
          <w:iCs/>
          <w:color w:val="1F3864" w:themeColor="accent1" w:themeShade="80"/>
          <w:sz w:val="24"/>
          <w:szCs w:val="24"/>
        </w:rPr>
        <w:t>‘Tudo a Jesus por Maria’.</w:t>
      </w:r>
    </w:p>
    <w:p w14:paraId="58DA6440" w14:textId="5A3FCF0F" w:rsidR="00AC6244" w:rsidRPr="00E26C32" w:rsidRDefault="00AC6244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Antes de sua morte, em 1840, muitas escolas foram abertas e os Irmãos Maristas estabelecidos como parte vital do projeto </w:t>
      </w:r>
      <w:r w:rsidR="00977AB9" w:rsidRPr="00E26C32">
        <w:rPr>
          <w:rFonts w:ascii="Garamond" w:hAnsi="Garamond"/>
          <w:color w:val="1F3864" w:themeColor="accent1" w:themeShade="80"/>
          <w:sz w:val="24"/>
          <w:szCs w:val="24"/>
        </w:rPr>
        <w:t>M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>arista, que logo se espalh</w:t>
      </w:r>
      <w:r w:rsidR="0062001C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ou 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>pela maioria dos continentes do mundo.</w:t>
      </w:r>
    </w:p>
    <w:p w14:paraId="5C4410B7" w14:textId="4D44C8D6" w:rsidR="00AC6244" w:rsidRPr="00E26C32" w:rsidRDefault="00AC6244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>Marcelino Champagnat foi declarado Santo da Igreja em 18 de abril de 1999.</w:t>
      </w:r>
    </w:p>
    <w:p w14:paraId="775D3F1B" w14:textId="77777777" w:rsidR="00977AB9" w:rsidRPr="00E26C32" w:rsidRDefault="00977AB9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</w:p>
    <w:p w14:paraId="794EE54A" w14:textId="77777777" w:rsidR="00977AB9" w:rsidRPr="00E26C32" w:rsidRDefault="00977AB9" w:rsidP="00493ADD">
      <w:pPr>
        <w:spacing w:afterLines="40" w:after="96" w:line="240" w:lineRule="auto"/>
        <w:jc w:val="both"/>
        <w:rPr>
          <w:rFonts w:ascii="Garamond" w:hAnsi="Garamond"/>
          <w:b/>
          <w:bCs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b/>
          <w:bCs/>
          <w:color w:val="1F3864" w:themeColor="accent1" w:themeShade="80"/>
          <w:sz w:val="24"/>
          <w:szCs w:val="24"/>
        </w:rPr>
        <w:t>Irmãs Missionárias Maristas</w:t>
      </w:r>
    </w:p>
    <w:p w14:paraId="62BF495B" w14:textId="37BD9FC4" w:rsidR="00977AB9" w:rsidRPr="00E26C32" w:rsidRDefault="00977AB9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Quatro anos após o martírio de São Pedro Chanel, em 1841, na ilha de Futuna, uma leiga francesa viajou para a ilha vizinha de Wallis, no Pacífico. O nome dela era </w:t>
      </w:r>
      <w:r w:rsidR="00E1369E" w:rsidRPr="00E26C32">
        <w:rPr>
          <w:rFonts w:ascii="Garamond" w:hAnsi="Garamond"/>
          <w:b/>
          <w:bCs/>
          <w:color w:val="1F3864" w:themeColor="accent1" w:themeShade="80"/>
          <w:sz w:val="24"/>
          <w:szCs w:val="24"/>
        </w:rPr>
        <w:t xml:space="preserve">Marie </w:t>
      </w:r>
      <w:r w:rsidRPr="00E26C32">
        <w:rPr>
          <w:rFonts w:ascii="Garamond" w:hAnsi="Garamond"/>
          <w:b/>
          <w:bCs/>
          <w:color w:val="1F3864" w:themeColor="accent1" w:themeShade="80"/>
          <w:sz w:val="24"/>
          <w:szCs w:val="24"/>
        </w:rPr>
        <w:t>Francisca Perroton.</w:t>
      </w:r>
    </w:p>
    <w:p w14:paraId="5F6E2377" w14:textId="25A704D9" w:rsidR="00977AB9" w:rsidRPr="00E26C32" w:rsidRDefault="00977AB9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>Ela estava respondendo a um apelo das mulheres da Oceania para que mulheres missionárias pudessem ir e trabalhar com elas na recém-criada igreja local.</w:t>
      </w:r>
    </w:p>
    <w:p w14:paraId="1F536C4A" w14:textId="3AD1468B" w:rsidR="00977AB9" w:rsidRPr="00E26C32" w:rsidRDefault="00977AB9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Vivendo primeiramente como leigas e membros da Ordem Terceira de Maria, </w:t>
      </w:r>
      <w:r w:rsidR="00E1369E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Marie 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>Fran</w:t>
      </w:r>
      <w:r w:rsidR="00792C87" w:rsidRPr="00E26C32">
        <w:rPr>
          <w:rFonts w:ascii="Garamond" w:hAnsi="Garamond"/>
          <w:color w:val="1F3864" w:themeColor="accent1" w:themeShade="80"/>
          <w:sz w:val="24"/>
          <w:szCs w:val="24"/>
        </w:rPr>
        <w:t>cisca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e as suas companheiras </w:t>
      </w:r>
      <w:r w:rsidR="00792C87" w:rsidRPr="00E26C32">
        <w:rPr>
          <w:rFonts w:ascii="Garamond" w:hAnsi="Garamond"/>
          <w:color w:val="1F3864" w:themeColor="accent1" w:themeShade="80"/>
          <w:sz w:val="24"/>
          <w:szCs w:val="24"/>
        </w:rPr>
        <w:t>serviram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especialmente </w:t>
      </w:r>
      <w:r w:rsidR="00792C87" w:rsidRPr="00E26C32">
        <w:rPr>
          <w:rFonts w:ascii="Garamond" w:hAnsi="Garamond"/>
          <w:color w:val="1F3864" w:themeColor="accent1" w:themeShade="80"/>
          <w:sz w:val="24"/>
          <w:szCs w:val="24"/>
        </w:rPr>
        <w:t>as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mulheres, pois</w:t>
      </w:r>
      <w:r w:rsidR="00792C87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tal trabalho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nas ilhas era inaceitável que os Padres </w:t>
      </w:r>
      <w:r w:rsidR="00792C87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o 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>fizesse</w:t>
      </w:r>
      <w:r w:rsidR="00792C87" w:rsidRPr="00E26C32">
        <w:rPr>
          <w:rFonts w:ascii="Garamond" w:hAnsi="Garamond"/>
          <w:color w:val="1F3864" w:themeColor="accent1" w:themeShade="80"/>
          <w:sz w:val="24"/>
          <w:szCs w:val="24"/>
        </w:rPr>
        <w:t>m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>.</w:t>
      </w:r>
    </w:p>
    <w:p w14:paraId="5E6E277A" w14:textId="2E340C00" w:rsidR="00977AB9" w:rsidRPr="00E26C32" w:rsidRDefault="00977AB9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As suas comunidades são agora reconhecidas como </w:t>
      </w:r>
      <w:r w:rsidR="00792C87" w:rsidRPr="00E26C32">
        <w:rPr>
          <w:rFonts w:ascii="Garamond" w:hAnsi="Garamond"/>
          <w:color w:val="1F3864" w:themeColor="accent1" w:themeShade="80"/>
          <w:sz w:val="24"/>
          <w:szCs w:val="24"/>
        </w:rPr>
        <w:t>as primeiras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do ramo das Irmãs Missionárias da Sociedade de Maria, aprovad</w:t>
      </w:r>
      <w:r w:rsidR="003C60E3" w:rsidRPr="00E26C32">
        <w:rPr>
          <w:rFonts w:ascii="Garamond" w:hAnsi="Garamond"/>
          <w:color w:val="1F3864" w:themeColor="accent1" w:themeShade="80"/>
          <w:sz w:val="24"/>
          <w:szCs w:val="24"/>
        </w:rPr>
        <w:t>o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em 1931 como congregação religiosa.</w:t>
      </w:r>
    </w:p>
    <w:p w14:paraId="42ED4FEF" w14:textId="5FC515BB" w:rsidR="00977AB9" w:rsidRPr="00E26C32" w:rsidRDefault="00977AB9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lastRenderedPageBreak/>
        <w:t xml:space="preserve">Desde </w:t>
      </w:r>
      <w:r w:rsidR="00792C87" w:rsidRPr="00E26C32">
        <w:rPr>
          <w:rFonts w:ascii="Garamond" w:hAnsi="Garamond"/>
          <w:color w:val="1F3864" w:themeColor="accent1" w:themeShade="80"/>
          <w:sz w:val="24"/>
          <w:szCs w:val="24"/>
        </w:rPr>
        <w:t>então, no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Pacífico, as Irmãs SMSM (ou Irmãs Missionárias Maristas, como são popularmente conhecidas) espalharam sua presença apostólica</w:t>
      </w:r>
      <w:r w:rsidR="00792C87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em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muitos outros paíse</w:t>
      </w:r>
      <w:r w:rsidR="00792C87" w:rsidRPr="00E26C32">
        <w:rPr>
          <w:rFonts w:ascii="Garamond" w:hAnsi="Garamond"/>
          <w:color w:val="1F3864" w:themeColor="accent1" w:themeShade="80"/>
          <w:sz w:val="24"/>
          <w:szCs w:val="24"/>
        </w:rPr>
        <w:t>s ao redor do mundo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>.</w:t>
      </w:r>
    </w:p>
    <w:p w14:paraId="093E9226" w14:textId="14BD83A0" w:rsidR="00977AB9" w:rsidRPr="00E26C32" w:rsidRDefault="00792C87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>Seus</w:t>
      </w:r>
      <w:r w:rsidR="00977AB9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compromisso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>s</w:t>
      </w:r>
      <w:r w:rsidR="00977AB9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era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>m</w:t>
      </w:r>
      <w:r w:rsidR="00977AB9" w:rsidRPr="00E26C32">
        <w:rPr>
          <w:rFonts w:ascii="Garamond" w:hAnsi="Garamond"/>
          <w:color w:val="1F3864" w:themeColor="accent1" w:themeShade="80"/>
          <w:sz w:val="24"/>
          <w:szCs w:val="24"/>
        </w:rPr>
        <w:t>, e ainda é, viver em comunidades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em</w:t>
      </w:r>
      <w:r w:rsidR="00977AB9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oração e envolvimento 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>pastoral</w:t>
      </w:r>
      <w:r w:rsidR="00977AB9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. </w:t>
      </w:r>
      <w:r w:rsidR="00155428" w:rsidRPr="00E26C32">
        <w:rPr>
          <w:rFonts w:ascii="Garamond" w:hAnsi="Garamond"/>
          <w:color w:val="1F3864" w:themeColor="accent1" w:themeShade="80"/>
          <w:sz w:val="24"/>
          <w:szCs w:val="24"/>
        </w:rPr>
        <w:t>O trabalho das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irmãs</w:t>
      </w:r>
      <w:r w:rsidR="00977AB9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SMSM</w:t>
      </w:r>
      <w:r w:rsidR="00155428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se caracteriza</w:t>
      </w:r>
      <w:r w:rsidR="00977AB9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</w:t>
      </w:r>
      <w:r w:rsidR="00155428" w:rsidRPr="00E26C32">
        <w:rPr>
          <w:rFonts w:ascii="Garamond" w:hAnsi="Garamond"/>
          <w:color w:val="1F3864" w:themeColor="accent1" w:themeShade="80"/>
          <w:sz w:val="24"/>
          <w:szCs w:val="24"/>
        </w:rPr>
        <w:t>em ir</w:t>
      </w:r>
      <w:r w:rsidR="00977AB9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além das fronteiras cultura</w:t>
      </w:r>
      <w:r w:rsidR="00155428" w:rsidRPr="00E26C32">
        <w:rPr>
          <w:rFonts w:ascii="Garamond" w:hAnsi="Garamond"/>
          <w:color w:val="1F3864" w:themeColor="accent1" w:themeShade="80"/>
          <w:sz w:val="24"/>
          <w:szCs w:val="24"/>
        </w:rPr>
        <w:t>is</w:t>
      </w:r>
      <w:r w:rsidR="00977AB9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, tornando o espírito de Maria presente </w:t>
      </w:r>
      <w:r w:rsidR="00155428"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em </w:t>
      </w:r>
      <w:r w:rsidR="00977AB9" w:rsidRPr="00E26C32">
        <w:rPr>
          <w:rFonts w:ascii="Garamond" w:hAnsi="Garamond"/>
          <w:color w:val="1F3864" w:themeColor="accent1" w:themeShade="80"/>
          <w:sz w:val="24"/>
          <w:szCs w:val="24"/>
        </w:rPr>
        <w:t>um mundo de muitos povos.</w:t>
      </w:r>
    </w:p>
    <w:p w14:paraId="5A642FFD" w14:textId="77777777" w:rsidR="00155428" w:rsidRPr="00E26C32" w:rsidRDefault="00155428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</w:p>
    <w:p w14:paraId="50A4D518" w14:textId="179BD40E" w:rsidR="00155428" w:rsidRPr="00E26C32" w:rsidRDefault="00155428" w:rsidP="00493ADD">
      <w:pPr>
        <w:spacing w:afterLines="40" w:after="96" w:line="240" w:lineRule="auto"/>
        <w:jc w:val="both"/>
        <w:rPr>
          <w:rFonts w:ascii="Garamond" w:hAnsi="Garamond"/>
          <w:b/>
          <w:bCs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b/>
          <w:bCs/>
          <w:color w:val="1F3864" w:themeColor="accent1" w:themeShade="80"/>
          <w:sz w:val="24"/>
          <w:szCs w:val="24"/>
        </w:rPr>
        <w:t>Os Leigos Maristas</w:t>
      </w:r>
    </w:p>
    <w:p w14:paraId="5E8FCD30" w14:textId="7B6331D5" w:rsidR="00155428" w:rsidRPr="00E26C32" w:rsidRDefault="00155428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A visão do Padre João Cláudio Colin era que </w:t>
      </w:r>
      <w:r w:rsidRPr="00E26C32">
        <w:rPr>
          <w:rFonts w:ascii="Garamond" w:hAnsi="Garamond"/>
          <w:i/>
          <w:iCs/>
          <w:color w:val="1F3864" w:themeColor="accent1" w:themeShade="80"/>
          <w:sz w:val="24"/>
          <w:szCs w:val="24"/>
        </w:rPr>
        <w:t xml:space="preserve">“o mundo inteiro fosse </w:t>
      </w:r>
      <w:r w:rsidR="003C60E3" w:rsidRPr="00E26C32">
        <w:rPr>
          <w:rFonts w:ascii="Garamond" w:hAnsi="Garamond"/>
          <w:i/>
          <w:iCs/>
          <w:color w:val="1F3864" w:themeColor="accent1" w:themeShade="80"/>
          <w:sz w:val="24"/>
          <w:szCs w:val="24"/>
        </w:rPr>
        <w:t>M</w:t>
      </w:r>
      <w:r w:rsidRPr="00E26C32">
        <w:rPr>
          <w:rFonts w:ascii="Garamond" w:hAnsi="Garamond"/>
          <w:i/>
          <w:iCs/>
          <w:color w:val="1F3864" w:themeColor="accent1" w:themeShade="80"/>
          <w:sz w:val="24"/>
          <w:szCs w:val="24"/>
        </w:rPr>
        <w:t>arista”</w:t>
      </w: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sob a influência da Santíssima Virgem. Nos primeiros anos, ele estabeleceu a Ordem Terceira de Maria, de acordo com os padrões predominantes das associações de leigos.</w:t>
      </w:r>
    </w:p>
    <w:p w14:paraId="4DBF919D" w14:textId="0A5F71EF" w:rsidR="00155428" w:rsidRPr="00E26C32" w:rsidRDefault="00155428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>Nos tempos subsequentes, cada ramo Marista atraiu grupos de leigos que compartilham a vida e o espírito Marista, variando desde grupos paroquiais ou escolares, até grupos nacionais e internacionais, mas todos unidos por um vínculo comum de fidelidade ao espírito de Maria apresentando seu Filho para o mundo.</w:t>
      </w:r>
    </w:p>
    <w:p w14:paraId="49421272" w14:textId="40296E07" w:rsidR="00155428" w:rsidRPr="00E26C32" w:rsidRDefault="00155428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>A presença deles completa a Família Marista, uma árvore com muitos ramos.</w:t>
      </w:r>
    </w:p>
    <w:p w14:paraId="06CA7429" w14:textId="77777777" w:rsidR="00155428" w:rsidRPr="00E26C32" w:rsidRDefault="00155428" w:rsidP="00493ADD">
      <w:pPr>
        <w:spacing w:afterLines="40" w:after="96" w:line="240" w:lineRule="auto"/>
        <w:jc w:val="both"/>
        <w:rPr>
          <w:rFonts w:ascii="Garamond" w:hAnsi="Garamond"/>
          <w:color w:val="1F3864" w:themeColor="accent1" w:themeShade="80"/>
          <w:sz w:val="24"/>
          <w:szCs w:val="24"/>
        </w:rPr>
      </w:pPr>
      <w:r w:rsidRPr="00E26C32">
        <w:rPr>
          <w:rFonts w:ascii="Garamond" w:hAnsi="Garamond"/>
          <w:color w:val="1F3864" w:themeColor="accent1" w:themeShade="80"/>
          <w:sz w:val="24"/>
          <w:szCs w:val="24"/>
        </w:rPr>
        <w:t xml:space="preserve"> </w:t>
      </w:r>
    </w:p>
    <w:sectPr w:rsidR="00155428" w:rsidRPr="00E26C32" w:rsidSect="003540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14"/>
    <w:rsid w:val="000C11C4"/>
    <w:rsid w:val="001376DC"/>
    <w:rsid w:val="00155428"/>
    <w:rsid w:val="00242A96"/>
    <w:rsid w:val="0035408C"/>
    <w:rsid w:val="00354A65"/>
    <w:rsid w:val="003C60E3"/>
    <w:rsid w:val="00493ADD"/>
    <w:rsid w:val="004E58F6"/>
    <w:rsid w:val="00536B20"/>
    <w:rsid w:val="005B6C00"/>
    <w:rsid w:val="0062001C"/>
    <w:rsid w:val="006A5483"/>
    <w:rsid w:val="0074223D"/>
    <w:rsid w:val="00792C87"/>
    <w:rsid w:val="00977AB9"/>
    <w:rsid w:val="00AC6244"/>
    <w:rsid w:val="00B51305"/>
    <w:rsid w:val="00C32186"/>
    <w:rsid w:val="00C75B1F"/>
    <w:rsid w:val="00CA5314"/>
    <w:rsid w:val="00DC6FCB"/>
    <w:rsid w:val="00E1369E"/>
    <w:rsid w:val="00E26C32"/>
    <w:rsid w:val="00ED3D37"/>
    <w:rsid w:val="00ED3E1F"/>
    <w:rsid w:val="00F3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406A"/>
  <w15:chartTrackingRefBased/>
  <w15:docId w15:val="{5A5D8574-0C89-4C2A-9F80-8074C2C5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3091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Martins</dc:creator>
  <cp:keywords/>
  <dc:description/>
  <cp:lastModifiedBy>Ron Nissen</cp:lastModifiedBy>
  <cp:revision>10</cp:revision>
  <dcterms:created xsi:type="dcterms:W3CDTF">2024-04-11T16:45:00Z</dcterms:created>
  <dcterms:modified xsi:type="dcterms:W3CDTF">2024-04-15T23:40:00Z</dcterms:modified>
</cp:coreProperties>
</file>