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0534" w14:textId="77777777" w:rsidR="00AB65D9" w:rsidRDefault="00AB65D9" w:rsidP="00AB65D9">
      <w:pPr>
        <w:widowControl w:val="0"/>
        <w:jc w:val="center"/>
        <w:rPr>
          <w:rFonts w:ascii="Trajan Pro" w:hAnsi="Trajan Pro"/>
          <w:b/>
          <w:bCs/>
          <w:color w:val="160D38"/>
          <w:sz w:val="52"/>
          <w:szCs w:val="52"/>
          <w14:ligatures w14:val="none"/>
        </w:rPr>
      </w:pPr>
      <w:r>
        <w:rPr>
          <w:rFonts w:ascii="Trajan Pro" w:hAnsi="Trajan Pro"/>
          <w:b/>
          <w:bCs/>
          <w:color w:val="160D38"/>
          <w:sz w:val="52"/>
          <w:szCs w:val="52"/>
          <w14:ligatures w14:val="none"/>
        </w:rPr>
        <w:t xml:space="preserve">chronology </w:t>
      </w:r>
    </w:p>
    <w:p w14:paraId="1E896FE3" w14:textId="0A6BABA5" w:rsidR="00AB65D9" w:rsidRDefault="00AB65D9" w:rsidP="00AB65D9">
      <w:pPr>
        <w:widowControl w:val="0"/>
        <w:jc w:val="center"/>
        <w:rPr>
          <w:rFonts w:ascii="Trajan Pro" w:hAnsi="Trajan Pro"/>
          <w:color w:val="160D38"/>
          <w:sz w:val="24"/>
          <w:szCs w:val="24"/>
          <w14:ligatures w14:val="none"/>
        </w:rPr>
      </w:pPr>
      <w:r>
        <w:rPr>
          <w:rFonts w:ascii="Trajan Pro" w:hAnsi="Trajan Pro"/>
          <w:color w:val="160D38"/>
          <w:sz w:val="24"/>
          <w:szCs w:val="24"/>
          <w14:ligatures w14:val="none"/>
        </w:rPr>
        <w:t>(1875 ~ 202</w:t>
      </w:r>
      <w:r w:rsidR="00E61825">
        <w:rPr>
          <w:rFonts w:ascii="Trajan Pro" w:hAnsi="Trajan Pro"/>
          <w:color w:val="160D38"/>
          <w:sz w:val="24"/>
          <w:szCs w:val="24"/>
          <w14:ligatures w14:val="none"/>
        </w:rPr>
        <w:t>3</w:t>
      </w:r>
      <w:r>
        <w:rPr>
          <w:rFonts w:ascii="Trajan Pro" w:hAnsi="Trajan Pro"/>
          <w:color w:val="160D38"/>
          <w:sz w:val="24"/>
          <w:szCs w:val="24"/>
          <w14:ligatures w14:val="none"/>
        </w:rPr>
        <w:t xml:space="preserve">) </w:t>
      </w:r>
    </w:p>
    <w:p w14:paraId="199622B2" w14:textId="77777777" w:rsidR="00AB65D9" w:rsidRDefault="00AB65D9" w:rsidP="00AB65D9">
      <w:pPr>
        <w:widowControl w:val="0"/>
        <w:jc w:val="center"/>
        <w:rPr>
          <w:rFonts w:ascii="Trajan Pro" w:hAnsi="Trajan Pro"/>
          <w:color w:val="160D38"/>
          <w:sz w:val="24"/>
          <w:szCs w:val="24"/>
          <w14:ligatures w14:val="none"/>
        </w:rPr>
      </w:pPr>
      <w:r>
        <w:rPr>
          <w:rFonts w:ascii="Trajan Pro" w:hAnsi="Trajan Pro"/>
          <w:color w:val="160D38"/>
          <w:sz w:val="24"/>
          <w:szCs w:val="24"/>
          <w14:ligatures w14:val="none"/>
        </w:rPr>
        <w:t xml:space="preserve">of the </w:t>
      </w:r>
    </w:p>
    <w:p w14:paraId="2FBDC83A" w14:textId="77777777" w:rsidR="00AB65D9" w:rsidRDefault="00AB65D9" w:rsidP="00AB65D9">
      <w:pPr>
        <w:widowControl w:val="0"/>
        <w:jc w:val="center"/>
        <w:rPr>
          <w:rFonts w:ascii="Trajan Pro" w:hAnsi="Trajan Pro"/>
          <w:b/>
          <w:bCs/>
          <w:color w:val="160D38"/>
          <w:sz w:val="40"/>
          <w:szCs w:val="40"/>
          <w14:ligatures w14:val="none"/>
        </w:rPr>
      </w:pPr>
      <w:r>
        <w:rPr>
          <w:rFonts w:ascii="Trajan Pro" w:hAnsi="Trajan Pro"/>
          <w:b/>
          <w:bCs/>
          <w:color w:val="160D38"/>
          <w:sz w:val="40"/>
          <w:szCs w:val="40"/>
          <w14:ligatures w14:val="none"/>
        </w:rPr>
        <w:t xml:space="preserve">Cause for Beatification </w:t>
      </w:r>
    </w:p>
    <w:p w14:paraId="1EB73070" w14:textId="77777777" w:rsidR="00AB65D9" w:rsidRDefault="00AB65D9" w:rsidP="00AB65D9">
      <w:pPr>
        <w:widowControl w:val="0"/>
        <w:jc w:val="center"/>
        <w:rPr>
          <w:rFonts w:ascii="Trajan Pro" w:hAnsi="Trajan Pro"/>
          <w:color w:val="160D38"/>
          <w:sz w:val="24"/>
          <w:szCs w:val="24"/>
          <w14:ligatures w14:val="none"/>
        </w:rPr>
      </w:pPr>
      <w:r>
        <w:rPr>
          <w:rFonts w:ascii="Trajan Pro" w:hAnsi="Trajan Pro"/>
          <w:color w:val="160D38"/>
          <w:sz w:val="24"/>
          <w:szCs w:val="24"/>
          <w14:ligatures w14:val="none"/>
        </w:rPr>
        <w:t xml:space="preserve">of </w:t>
      </w:r>
    </w:p>
    <w:p w14:paraId="74CA0A95" w14:textId="77777777" w:rsidR="00AB65D9" w:rsidRDefault="00AB65D9" w:rsidP="00AB65D9">
      <w:pPr>
        <w:widowControl w:val="0"/>
        <w:spacing w:after="0"/>
        <w:jc w:val="center"/>
        <w:rPr>
          <w:rFonts w:ascii="Trajan Pro" w:hAnsi="Trajan Pro"/>
          <w:b/>
          <w:bCs/>
          <w:color w:val="160D38"/>
          <w:sz w:val="24"/>
          <w:szCs w:val="24"/>
          <w14:ligatures w14:val="none"/>
        </w:rPr>
      </w:pPr>
      <w:r>
        <w:rPr>
          <w:rFonts w:ascii="Trajan Pro" w:hAnsi="Trajan Pro"/>
          <w:b/>
          <w:bCs/>
          <w:color w:val="160D38"/>
          <w:sz w:val="40"/>
          <w:szCs w:val="40"/>
          <w14:ligatures w14:val="none"/>
        </w:rPr>
        <w:t>Jean-Claude Colin</w:t>
      </w:r>
    </w:p>
    <w:p w14:paraId="0604E46D" w14:textId="77777777" w:rsidR="00AB65D9" w:rsidRDefault="00AB65D9" w:rsidP="00AB65D9">
      <w:pPr>
        <w:widowControl w:val="0"/>
        <w:rPr>
          <w14:ligatures w14:val="none"/>
        </w:rPr>
      </w:pPr>
      <w:r>
        <w:rPr>
          <w14:ligatures w14:val="none"/>
        </w:rPr>
        <w:t> </w:t>
      </w:r>
    </w:p>
    <w:p w14:paraId="5929E20C" w14:textId="7A457C3B" w:rsidR="00AB65D9" w:rsidRDefault="00AB65D9" w:rsidP="00AB65D9">
      <w:pPr>
        <w:widowControl w:val="0"/>
        <w:rPr>
          <w14:ligatures w14:val="none"/>
        </w:rPr>
      </w:pPr>
      <w:r>
        <w:rPr>
          <w14:ligatures w14:val="none"/>
        </w:rPr>
        <w:softHyphen/>
      </w:r>
    </w:p>
    <w:p w14:paraId="29EC3D80" w14:textId="77777777" w:rsidR="00AB65D9" w:rsidRDefault="00AB65D9" w:rsidP="00AB65D9">
      <w:pPr>
        <w:widowControl w:val="0"/>
        <w:rPr>
          <w14:ligatures w14:val="none"/>
        </w:rPr>
      </w:pPr>
    </w:p>
    <w:p w14:paraId="0A66AB54" w14:textId="77777777" w:rsidR="00AB65D9" w:rsidRDefault="00AB65D9" w:rsidP="00AB65D9">
      <w:pPr>
        <w:widowControl w:val="0"/>
        <w:rPr>
          <w14:ligatures w14:val="none"/>
        </w:rPr>
      </w:pPr>
    </w:p>
    <w:p w14:paraId="40A6435A" w14:textId="77777777" w:rsidR="00AB65D9" w:rsidRDefault="00AB65D9" w:rsidP="00AB65D9">
      <w:pPr>
        <w:widowControl w:val="0"/>
        <w:rPr>
          <w14:ligatures w14:val="none"/>
        </w:rPr>
      </w:pPr>
    </w:p>
    <w:p w14:paraId="342DB55C" w14:textId="1FC76CD1" w:rsidR="00AB65D9" w:rsidRDefault="00AB65D9" w:rsidP="00AB65D9">
      <w:pPr>
        <w:widowControl w:val="0"/>
        <w:rPr>
          <w14:ligatures w14:val="none"/>
        </w:rPr>
      </w:pPr>
      <w:r>
        <w:rPr>
          <w14:ligatures w14:val="none"/>
        </w:rPr>
        <w:t xml:space="preserve">The first period of this chronology (1875 to 2007) is drawn from: </w:t>
      </w:r>
    </w:p>
    <w:p w14:paraId="58936648" w14:textId="77777777" w:rsidR="00AB65D9" w:rsidRDefault="00AB65D9" w:rsidP="00AB65D9">
      <w:pPr>
        <w:widowControl w:val="0"/>
        <w:ind w:left="283" w:hanging="283"/>
        <w:rPr>
          <w14:ligatures w14:val="none"/>
        </w:rPr>
      </w:pPr>
      <w:r>
        <w:rPr>
          <w:rFonts w:ascii="Symbol" w:hAnsi="Symbol"/>
          <w:lang w:val="x-none"/>
        </w:rPr>
        <w:t>·</w:t>
      </w:r>
      <w:r>
        <w:t> </w:t>
      </w:r>
      <w:r>
        <w:rPr>
          <w14:ligatures w14:val="none"/>
        </w:rPr>
        <w:t>Fr Jean Coste’s presentation to the General Chapter of 1993</w:t>
      </w:r>
    </w:p>
    <w:p w14:paraId="29C7CC86" w14:textId="77777777" w:rsidR="00AB65D9" w:rsidRDefault="00AB65D9" w:rsidP="00AB65D9">
      <w:pPr>
        <w:widowControl w:val="0"/>
        <w:ind w:left="283" w:hanging="283"/>
        <w:rPr>
          <w14:ligatures w14:val="none"/>
        </w:rPr>
      </w:pPr>
      <w:r>
        <w:rPr>
          <w:rFonts w:ascii="Symbol" w:hAnsi="Symbol"/>
          <w:lang w:val="x-none"/>
        </w:rPr>
        <w:t>·</w:t>
      </w:r>
      <w:r>
        <w:t> </w:t>
      </w:r>
      <w:r>
        <w:rPr>
          <w14:ligatures w14:val="none"/>
        </w:rPr>
        <w:t xml:space="preserve">Fr Carlo-Maria Schianchi’s summary </w:t>
      </w:r>
      <w:r>
        <w:rPr>
          <w:i/>
          <w:iCs/>
          <w14:ligatures w14:val="none"/>
        </w:rPr>
        <w:t xml:space="preserve">‘Causa Colin  -  Yesterday and Today’ </w:t>
      </w:r>
      <w:r>
        <w:rPr>
          <w14:ligatures w14:val="none"/>
        </w:rPr>
        <w:t>(</w:t>
      </w:r>
      <w:r>
        <w:rPr>
          <w:i/>
          <w:iCs/>
          <w14:ligatures w14:val="none"/>
        </w:rPr>
        <w:t>Forum Novum</w:t>
      </w:r>
      <w:r>
        <w:rPr>
          <w14:ligatures w14:val="none"/>
        </w:rPr>
        <w:t>, Jan 2013)</w:t>
      </w:r>
    </w:p>
    <w:p w14:paraId="70FDE786" w14:textId="77777777" w:rsidR="00AB65D9" w:rsidRDefault="00AB65D9" w:rsidP="00AB65D9">
      <w:pPr>
        <w:widowControl w:val="0"/>
        <w:ind w:left="283" w:hanging="283"/>
        <w:rPr>
          <w14:ligatures w14:val="none"/>
        </w:rPr>
      </w:pPr>
      <w:r>
        <w:rPr>
          <w:rFonts w:ascii="Symbol" w:hAnsi="Symbol"/>
          <w:lang w:val="x-none"/>
        </w:rPr>
        <w:t>·</w:t>
      </w:r>
      <w:r>
        <w:t> </w:t>
      </w:r>
      <w:r>
        <w:rPr>
          <w14:ligatures w14:val="none"/>
        </w:rPr>
        <w:t>Fr Gaston Lessard’s videoed presentations (Quebec, 2014)</w:t>
      </w:r>
    </w:p>
    <w:p w14:paraId="57A7FE62" w14:textId="0EB8BB54" w:rsidR="00AB65D9" w:rsidRDefault="00AB65D9" w:rsidP="00AB65D9">
      <w:pPr>
        <w:widowControl w:val="0"/>
        <w:spacing w:after="0"/>
        <w:rPr>
          <w14:ligatures w14:val="none"/>
        </w:rPr>
      </w:pPr>
      <w:r>
        <w:rPr>
          <w14:ligatures w14:val="none"/>
        </w:rPr>
        <w:t>The more recent period (2009 to 202</w:t>
      </w:r>
      <w:r w:rsidR="00E61825">
        <w:rPr>
          <w14:ligatures w14:val="none"/>
        </w:rPr>
        <w:t>3</w:t>
      </w:r>
      <w:r>
        <w:rPr>
          <w14:ligatures w14:val="none"/>
        </w:rPr>
        <w:t xml:space="preserve">) is sourced principally from </w:t>
      </w:r>
      <w:r>
        <w:rPr>
          <w:i/>
          <w:iCs/>
          <w14:ligatures w14:val="none"/>
        </w:rPr>
        <w:t>‘SM Bulletin’</w:t>
      </w:r>
      <w:r>
        <w:rPr>
          <w14:ligatures w14:val="none"/>
        </w:rPr>
        <w:t xml:space="preserve">  announcements as well as advice from contemporary Marist authors, archivists and consultants. This Chronology, originally prepared for the General Chapter of 2017, was last updated in </w:t>
      </w:r>
      <w:r w:rsidR="00E61825">
        <w:rPr>
          <w14:ligatures w14:val="none"/>
        </w:rPr>
        <w:t>Jun 2023</w:t>
      </w:r>
      <w:r>
        <w:rPr>
          <w14:ligatures w14:val="none"/>
        </w:rPr>
        <w:t>.</w:t>
      </w:r>
    </w:p>
    <w:p w14:paraId="62D6D56F" w14:textId="77777777" w:rsidR="00AB65D9" w:rsidRDefault="00AB65D9" w:rsidP="00AB65D9">
      <w:pPr>
        <w:widowControl w:val="0"/>
        <w:rPr>
          <w14:ligatures w14:val="none"/>
        </w:rPr>
      </w:pPr>
      <w:r>
        <w:rPr>
          <w14:ligatures w14:val="none"/>
        </w:rPr>
        <w:t> </w:t>
      </w:r>
    </w:p>
    <w:p w14:paraId="7A544504" w14:textId="77777777" w:rsidR="00AB65D9" w:rsidRDefault="00AB65D9">
      <w:pPr>
        <w:spacing w:after="160" w:line="259" w:lineRule="auto"/>
        <w:rPr>
          <w:b/>
          <w:bCs/>
          <w:color w:val="000080"/>
          <w:sz w:val="28"/>
          <w:szCs w:val="28"/>
          <w14:ligatures w14:val="none"/>
        </w:rPr>
      </w:pPr>
      <w:r>
        <w:rPr>
          <w:b/>
          <w:bCs/>
          <w:color w:val="000080"/>
          <w:sz w:val="28"/>
          <w:szCs w:val="28"/>
          <w14:ligatures w14:val="none"/>
        </w:rPr>
        <w:br w:type="page"/>
      </w:r>
    </w:p>
    <w:p w14:paraId="0F4431DF" w14:textId="0C42D0E3" w:rsidR="00AB65D9" w:rsidRDefault="00AB65D9" w:rsidP="00AB65D9">
      <w:pPr>
        <w:widowControl w:val="0"/>
        <w:rPr>
          <w:b/>
          <w:bCs/>
          <w:color w:val="000080"/>
          <w:sz w:val="28"/>
          <w:szCs w:val="28"/>
          <w14:ligatures w14:val="none"/>
        </w:rPr>
      </w:pPr>
      <w:r>
        <w:rPr>
          <w:b/>
          <w:bCs/>
          <w:color w:val="000080"/>
          <w:sz w:val="28"/>
          <w:szCs w:val="28"/>
          <w14:ligatures w14:val="none"/>
        </w:rPr>
        <w:lastRenderedPageBreak/>
        <w:t>1875</w:t>
      </w:r>
    </w:p>
    <w:p w14:paraId="4639E92A" w14:textId="77777777" w:rsidR="00AB65D9" w:rsidRDefault="00AB65D9" w:rsidP="00AB65D9">
      <w:pPr>
        <w:widowControl w:val="0"/>
        <w:rPr>
          <w14:ligatures w14:val="none"/>
        </w:rPr>
      </w:pPr>
      <w:r>
        <w:rPr>
          <w14:ligatures w14:val="none"/>
        </w:rPr>
        <w:t xml:space="preserve">Jean-Claude dies on 15 November at La Neylière and on 27 November is given a simple burial in the gardens of the property. Plans are soon made to build  a chapel in which his remains could be kept. At this time there is no question of introducing his Cause. </w:t>
      </w:r>
    </w:p>
    <w:p w14:paraId="36B2D018" w14:textId="77777777" w:rsidR="00AB65D9" w:rsidRDefault="00AB65D9" w:rsidP="00AB65D9">
      <w:pPr>
        <w:widowControl w:val="0"/>
        <w:rPr>
          <w:b/>
          <w:bCs/>
          <w:color w:val="000080"/>
          <w:sz w:val="28"/>
          <w:szCs w:val="28"/>
          <w14:ligatures w14:val="none"/>
        </w:rPr>
      </w:pPr>
      <w:r>
        <w:rPr>
          <w:b/>
          <w:bCs/>
          <w:color w:val="000080"/>
          <w:sz w:val="28"/>
          <w:szCs w:val="28"/>
          <w14:ligatures w14:val="none"/>
        </w:rPr>
        <w:t>1877</w:t>
      </w:r>
    </w:p>
    <w:p w14:paraId="04E5E869" w14:textId="77777777" w:rsidR="00AB65D9" w:rsidRDefault="00AB65D9" w:rsidP="00AB65D9">
      <w:pPr>
        <w:widowControl w:val="0"/>
        <w:rPr>
          <w14:ligatures w14:val="none"/>
        </w:rPr>
      </w:pPr>
      <w:r>
        <w:rPr>
          <w14:ligatures w14:val="none"/>
        </w:rPr>
        <w:t xml:space="preserve">Superior-General, </w:t>
      </w:r>
      <w:r>
        <w:rPr>
          <w:b/>
          <w:bCs/>
          <w14:ligatures w14:val="none"/>
        </w:rPr>
        <w:t>Fr Julien Favre</w:t>
      </w:r>
      <w:r>
        <w:rPr>
          <w14:ligatures w14:val="none"/>
        </w:rPr>
        <w:t xml:space="preserve"> (1812-1885) asks Marists to collect the letters or other writings of Fr Colin. T</w:t>
      </w:r>
      <w:r>
        <w:rPr>
          <w:color w:val="333333"/>
          <w:lang w:val="en-US"/>
          <w14:ligatures w14:val="none"/>
        </w:rPr>
        <w:t>his was an act of respect and devotion, and a desire that this material should not be lost and could be used in preparing a life of the Founder.</w:t>
      </w:r>
    </w:p>
    <w:p w14:paraId="0311C6C3" w14:textId="77777777" w:rsidR="00AB65D9" w:rsidRDefault="00AB65D9" w:rsidP="00AB65D9">
      <w:pPr>
        <w:widowControl w:val="0"/>
        <w:rPr>
          <w14:ligatures w14:val="none"/>
        </w:rPr>
      </w:pPr>
      <w:r>
        <w:rPr>
          <w14:ligatures w14:val="none"/>
        </w:rPr>
        <w:t xml:space="preserve">One Marist who had carefully kept all letters received from Fr Colin was </w:t>
      </w:r>
      <w:r>
        <w:rPr>
          <w:b/>
          <w:bCs/>
          <w14:ligatures w14:val="none"/>
        </w:rPr>
        <w:t>Fr Benoît Lagniet</w:t>
      </w:r>
      <w:r>
        <w:rPr>
          <w14:ligatures w14:val="none"/>
        </w:rPr>
        <w:t xml:space="preserve"> (1806-1884) who had worked closely with Fr Colin. On his part, Fr Colin had destroyed most of his correspondence, including letters Fr Lagniet had sent to him. </w:t>
      </w:r>
    </w:p>
    <w:p w14:paraId="5C02C64F" w14:textId="77777777" w:rsidR="00AB65D9" w:rsidRDefault="00AB65D9" w:rsidP="00AB65D9">
      <w:pPr>
        <w:widowControl w:val="0"/>
        <w:rPr>
          <w14:ligatures w14:val="none"/>
        </w:rPr>
      </w:pPr>
      <w:r>
        <w:rPr>
          <w:b/>
          <w:bCs/>
          <w14:ligatures w14:val="none"/>
        </w:rPr>
        <w:t>Fr Eugène Ducrettet</w:t>
      </w:r>
      <w:r>
        <w:rPr>
          <w14:ligatures w14:val="none"/>
        </w:rPr>
        <w:t xml:space="preserve"> (1819-1902), superior of the scholasticate at Belley, was also asked; he, too, had carefully kept all of Fr Colin’s letters to him. Predictably, </w:t>
      </w:r>
      <w:r>
        <w:rPr>
          <w:b/>
          <w:bCs/>
          <w14:ligatures w14:val="none"/>
        </w:rPr>
        <w:t>Fr Gabriel-Claude Mayet</w:t>
      </w:r>
      <w:r>
        <w:rPr>
          <w14:ligatures w14:val="none"/>
        </w:rPr>
        <w:t xml:space="preserve"> (1809-1894) had collected much material</w:t>
      </w:r>
    </w:p>
    <w:p w14:paraId="717EA9A1" w14:textId="77777777" w:rsidR="00AB65D9" w:rsidRDefault="00AB65D9" w:rsidP="00AB65D9">
      <w:pPr>
        <w:widowControl w:val="0"/>
        <w:rPr>
          <w14:ligatures w14:val="none"/>
        </w:rPr>
      </w:pPr>
      <w:r>
        <w:rPr>
          <w:lang w:val="en-US"/>
          <w14:ligatures w14:val="none"/>
        </w:rPr>
        <w:t>(The work of copyists in transcribing the texts would be finished in 1892, fifteen years after the death of Fr Colin.)</w:t>
      </w:r>
    </w:p>
    <w:p w14:paraId="233E69AB" w14:textId="77777777" w:rsidR="00AB65D9" w:rsidRDefault="00AB65D9" w:rsidP="00AB65D9">
      <w:pPr>
        <w:widowControl w:val="0"/>
        <w:rPr>
          <w:b/>
          <w:bCs/>
          <w:color w:val="000080"/>
          <w:sz w:val="28"/>
          <w:szCs w:val="28"/>
          <w14:ligatures w14:val="none"/>
        </w:rPr>
      </w:pPr>
      <w:r>
        <w:rPr>
          <w:b/>
          <w:bCs/>
          <w:color w:val="000080"/>
          <w:sz w:val="28"/>
          <w:szCs w:val="28"/>
          <w14:ligatures w14:val="none"/>
        </w:rPr>
        <w:t>1884-85</w:t>
      </w:r>
    </w:p>
    <w:p w14:paraId="2C68996B" w14:textId="77777777" w:rsidR="00AB65D9" w:rsidRDefault="00AB65D9" w:rsidP="00AB65D9">
      <w:pPr>
        <w:widowControl w:val="0"/>
        <w:rPr>
          <w14:ligatures w14:val="none"/>
        </w:rPr>
      </w:pPr>
      <w:r>
        <w:rPr>
          <w14:ligatures w14:val="none"/>
        </w:rPr>
        <w:t xml:space="preserve">Fr Lagniet dies (1884) and Fr Favre the following year. The next Superior-General is </w:t>
      </w:r>
      <w:r>
        <w:rPr>
          <w:b/>
          <w:bCs/>
          <w14:ligatures w14:val="none"/>
        </w:rPr>
        <w:t xml:space="preserve">Fr Antoine Martin </w:t>
      </w:r>
      <w:r>
        <w:rPr>
          <w14:ligatures w14:val="none"/>
        </w:rPr>
        <w:t xml:space="preserve">(1822-1905), a devotee of Fr Colin. He instigates research and makes efforts to bring the Society of Mary back to be more under the influence of Fr Colin’s spirituality. </w:t>
      </w:r>
    </w:p>
    <w:p w14:paraId="43D25E9C" w14:textId="77777777" w:rsidR="00AB65D9" w:rsidRDefault="00AB65D9" w:rsidP="00AB65D9">
      <w:pPr>
        <w:widowControl w:val="0"/>
        <w:rPr>
          <w14:ligatures w14:val="none"/>
        </w:rPr>
      </w:pPr>
      <w:proofErr w:type="gramStart"/>
      <w:r>
        <w:rPr>
          <w:b/>
          <w:bCs/>
          <w14:ligatures w14:val="none"/>
        </w:rPr>
        <w:t>Fr Auguste Detours</w:t>
      </w:r>
      <w:r>
        <w:rPr>
          <w14:ligatures w14:val="none"/>
        </w:rPr>
        <w:t xml:space="preserve"> (1837-1895),</w:t>
      </w:r>
      <w:proofErr w:type="gramEnd"/>
      <w:r>
        <w:rPr>
          <w14:ligatures w14:val="none"/>
        </w:rPr>
        <w:t xml:space="preserve"> was a great researcher and had conducted a private research about Fr Colin. He took copious notes from his questioning of people who had known Colin, Chavoin and Champagnat.</w:t>
      </w:r>
    </w:p>
    <w:p w14:paraId="78845E1C" w14:textId="77777777" w:rsidR="00AB65D9" w:rsidRDefault="00AB65D9" w:rsidP="00AB65D9">
      <w:pPr>
        <w:widowControl w:val="0"/>
        <w:rPr>
          <w:color w:val="000080"/>
          <w:sz w:val="28"/>
          <w:szCs w:val="28"/>
          <w14:ligatures w14:val="none"/>
        </w:rPr>
      </w:pPr>
      <w:r>
        <w:rPr>
          <w:b/>
          <w:bCs/>
          <w:color w:val="000080"/>
          <w:sz w:val="28"/>
          <w:szCs w:val="28"/>
          <w14:ligatures w14:val="none"/>
        </w:rPr>
        <w:t>1893</w:t>
      </w:r>
      <w:r>
        <w:rPr>
          <w:color w:val="000080"/>
          <w:sz w:val="28"/>
          <w:szCs w:val="28"/>
          <w14:ligatures w14:val="none"/>
        </w:rPr>
        <w:t xml:space="preserve"> </w:t>
      </w:r>
    </w:p>
    <w:p w14:paraId="091B5767" w14:textId="77777777" w:rsidR="00AB65D9" w:rsidRDefault="00AB65D9" w:rsidP="00AB65D9">
      <w:pPr>
        <w:widowControl w:val="0"/>
        <w:rPr>
          <w14:ligatures w14:val="none"/>
        </w:rPr>
      </w:pPr>
      <w:r>
        <w:rPr>
          <w14:ligatures w14:val="none"/>
        </w:rPr>
        <w:t>The idea of initiating the Cause for Beatification of Fr Colin is launched by the general chapter of 1893, the first chapter with delegates not only from France, but also from England-Ireland, America and New Zealand. It began with a postulatum to collect canonical information on Fr Colin, since the witnesses who knew him were disappearing day by day. The chapter approved it, but the secretary, having first written ‘unanimously’, corrected it to ‘by a majority’. From the beginning, therefore, there were Marists who believed that it was not opportune to introduce the Cause.</w:t>
      </w:r>
    </w:p>
    <w:p w14:paraId="78F4CE60" w14:textId="77777777" w:rsidR="00AB65D9" w:rsidRDefault="00AB65D9" w:rsidP="00AB65D9">
      <w:pPr>
        <w:widowControl w:val="0"/>
        <w:rPr>
          <w14:ligatures w14:val="none"/>
        </w:rPr>
      </w:pPr>
      <w:r>
        <w:rPr>
          <w:color w:val="333333"/>
          <w:lang w:val="en-US"/>
          <w14:ligatures w14:val="none"/>
        </w:rPr>
        <w:t>The postulator general</w:t>
      </w:r>
      <w:r>
        <w:rPr>
          <w:lang w:val="en-US"/>
          <w14:ligatures w14:val="none"/>
        </w:rPr>
        <w:t xml:space="preserve"> would be </w:t>
      </w:r>
      <w:r>
        <w:rPr>
          <w:b/>
          <w:bCs/>
          <w:lang w:val="en-US"/>
          <w14:ligatures w14:val="none"/>
        </w:rPr>
        <w:t>Father Claude Nicolet</w:t>
      </w:r>
      <w:r>
        <w:rPr>
          <w:lang w:val="en-US"/>
          <w14:ligatures w14:val="none"/>
        </w:rPr>
        <w:t xml:space="preserve"> (1825-1900) who had succeeded with Peter Chanel's cause in 1887 and who was the likely author of the postulatum.</w:t>
      </w:r>
    </w:p>
    <w:p w14:paraId="629E2F69" w14:textId="77777777" w:rsidR="00AB65D9" w:rsidRDefault="00AB65D9" w:rsidP="00AB65D9">
      <w:pPr>
        <w:widowControl w:val="0"/>
        <w:rPr>
          <w14:ligatures w14:val="none"/>
        </w:rPr>
      </w:pPr>
      <w:r>
        <w:rPr>
          <w14:ligatures w14:val="none"/>
        </w:rPr>
        <w:t xml:space="preserve">Other testimonies were influenced by the six-volume work of </w:t>
      </w:r>
      <w:r>
        <w:rPr>
          <w:b/>
          <w:bCs/>
          <w14:ligatures w14:val="none"/>
        </w:rPr>
        <w:t>Fr Jean Jeantin</w:t>
      </w:r>
      <w:r>
        <w:rPr>
          <w14:ligatures w14:val="none"/>
        </w:rPr>
        <w:t xml:space="preserve">  (1824-1895) edited in 1895. Fr Jeantin had worked closely with Fr Colin on the constitutions and during the latter years of the Founder’s life. The most relevant testimony is that of </w:t>
      </w:r>
      <w:r>
        <w:rPr>
          <w:b/>
          <w:bCs/>
          <w14:ligatures w14:val="none"/>
        </w:rPr>
        <w:t>Fr Georges David</w:t>
      </w:r>
      <w:r>
        <w:rPr>
          <w14:ligatures w14:val="none"/>
        </w:rPr>
        <w:t xml:space="preserve"> (1827-1907) who had worked closely with Fr Colin and Fr Jeantin. </w:t>
      </w:r>
    </w:p>
    <w:p w14:paraId="698DB6C5" w14:textId="77777777" w:rsidR="00AB65D9" w:rsidRDefault="00AB65D9" w:rsidP="00AB65D9">
      <w:pPr>
        <w:widowControl w:val="0"/>
        <w:rPr>
          <w:b/>
          <w:bCs/>
          <w:color w:val="000080"/>
          <w:sz w:val="28"/>
          <w:szCs w:val="28"/>
          <w14:ligatures w14:val="none"/>
        </w:rPr>
      </w:pPr>
      <w:r>
        <w:rPr>
          <w:b/>
          <w:bCs/>
          <w:color w:val="000080"/>
          <w:sz w:val="28"/>
          <w:szCs w:val="28"/>
          <w14:ligatures w14:val="none"/>
        </w:rPr>
        <w:t>1894-95</w:t>
      </w:r>
    </w:p>
    <w:p w14:paraId="7CA9856B" w14:textId="77777777" w:rsidR="00AB65D9" w:rsidRDefault="00AB65D9" w:rsidP="00AB65D9">
      <w:pPr>
        <w:widowControl w:val="0"/>
        <w:rPr>
          <w14:ligatures w14:val="none"/>
        </w:rPr>
      </w:pPr>
      <w:r>
        <w:rPr>
          <w14:ligatures w14:val="none"/>
        </w:rPr>
        <w:t xml:space="preserve">Fr Mayet dies in 1894 and Fr Detours and Fr Jeantin the following year. The work is continued by Fr David. </w:t>
      </w:r>
    </w:p>
    <w:p w14:paraId="0E70629E" w14:textId="77777777" w:rsidR="00AB65D9" w:rsidRDefault="00AB65D9" w:rsidP="00AB65D9">
      <w:pPr>
        <w:widowControl w:val="0"/>
        <w:rPr>
          <w:b/>
          <w:bCs/>
          <w:color w:val="000080"/>
          <w:sz w:val="28"/>
          <w:szCs w:val="28"/>
          <w14:ligatures w14:val="none"/>
        </w:rPr>
      </w:pPr>
      <w:r>
        <w:rPr>
          <w:b/>
          <w:bCs/>
          <w:color w:val="000080"/>
          <w:sz w:val="28"/>
          <w:szCs w:val="28"/>
          <w14:ligatures w14:val="none"/>
        </w:rPr>
        <w:t>1899-1901</w:t>
      </w:r>
    </w:p>
    <w:p w14:paraId="08840DE9" w14:textId="77777777" w:rsidR="00AB65D9" w:rsidRDefault="00AB65D9" w:rsidP="00AB65D9">
      <w:pPr>
        <w:widowControl w:val="0"/>
        <w:rPr>
          <w:lang w:val="en-US"/>
          <w14:ligatures w14:val="none"/>
        </w:rPr>
      </w:pPr>
      <w:r>
        <w:rPr>
          <w14:ligatures w14:val="none"/>
        </w:rPr>
        <w:lastRenderedPageBreak/>
        <w:t>The Cause for Beatification is introduced in the archdiocese of Lyon</w:t>
      </w:r>
      <w:r>
        <w:rPr>
          <w:color w:val="808080"/>
          <w:lang w:val="en-US"/>
          <w14:ligatures w14:val="none"/>
        </w:rPr>
        <w:t xml:space="preserve"> </w:t>
      </w:r>
      <w:r>
        <w:rPr>
          <w:lang w:val="en-US"/>
          <w14:ligatures w14:val="none"/>
        </w:rPr>
        <w:t>and on 14 October 1899 the preparatory tribunal set up in Rome. The writings of Fr Colin are collected, copied and examined, an official search for the writings and the ordinary process being held in Lyon from the end of 1899 to 1901. Witnesses are questioned, but by this time hardly anyone is still alive who had known Fr Colin, except Fr David. His testimony is important, as a biographer, especially regarding the last years of Fr Colin’s life. He recounts all he knows, but very little not already known from other sources.</w:t>
      </w:r>
    </w:p>
    <w:p w14:paraId="4D165433" w14:textId="77777777" w:rsidR="00AB65D9" w:rsidRDefault="00AB65D9" w:rsidP="00AB65D9">
      <w:pPr>
        <w:widowControl w:val="0"/>
        <w:rPr>
          <w:lang w:val="en-US"/>
          <w14:ligatures w14:val="none"/>
        </w:rPr>
      </w:pPr>
      <w:r>
        <w:rPr>
          <w:lang w:val="en-US"/>
          <w14:ligatures w14:val="none"/>
        </w:rPr>
        <w:t>During this process, the postulator, Father Nicolet, dies</w:t>
      </w:r>
      <w:r>
        <w:rPr>
          <w:color w:val="00B050"/>
          <w:lang w:val="en-US"/>
          <w14:ligatures w14:val="none"/>
        </w:rPr>
        <w:t xml:space="preserve">, </w:t>
      </w:r>
      <w:r>
        <w:rPr>
          <w:lang w:val="en-US"/>
          <w14:ligatures w14:val="none"/>
        </w:rPr>
        <w:t xml:space="preserve">and he is replaced  by </w:t>
      </w:r>
      <w:r>
        <w:rPr>
          <w:b/>
          <w:bCs/>
          <w:lang w:val="en-US"/>
          <w14:ligatures w14:val="none"/>
        </w:rPr>
        <w:t xml:space="preserve">Father </w:t>
      </w:r>
      <w:r>
        <w:rPr>
          <w:b/>
          <w:bCs/>
          <w14:ligatures w14:val="none"/>
        </w:rPr>
        <w:t>Benoît</w:t>
      </w:r>
      <w:r>
        <w:rPr>
          <w:b/>
          <w:bCs/>
          <w:lang w:val="en-US"/>
          <w14:ligatures w14:val="none"/>
        </w:rPr>
        <w:t xml:space="preserve"> Forestier </w:t>
      </w:r>
      <w:r>
        <w:rPr>
          <w:lang w:val="en-US"/>
          <w14:ligatures w14:val="none"/>
        </w:rPr>
        <w:t>(1821-1906).</w:t>
      </w:r>
    </w:p>
    <w:p w14:paraId="6CA8F6FA" w14:textId="77777777" w:rsidR="00AB65D9" w:rsidRDefault="00AB65D9" w:rsidP="00AB65D9">
      <w:pPr>
        <w:widowControl w:val="0"/>
        <w:rPr>
          <w:b/>
          <w:bCs/>
          <w:color w:val="000080"/>
          <w:sz w:val="28"/>
          <w:szCs w:val="28"/>
          <w14:ligatures w14:val="none"/>
        </w:rPr>
      </w:pPr>
      <w:r>
        <w:rPr>
          <w:b/>
          <w:bCs/>
          <w:color w:val="000080"/>
          <w:sz w:val="28"/>
          <w:szCs w:val="28"/>
          <w14:ligatures w14:val="none"/>
        </w:rPr>
        <w:t>1902-05</w:t>
      </w:r>
    </w:p>
    <w:p w14:paraId="2917B57B" w14:textId="77777777" w:rsidR="00AB65D9" w:rsidRDefault="00AB65D9" w:rsidP="00AB65D9">
      <w:pPr>
        <w:widowControl w:val="0"/>
        <w:rPr>
          <w14:ligatures w14:val="none"/>
        </w:rPr>
      </w:pPr>
      <w:r>
        <w:rPr>
          <w14:ligatures w14:val="none"/>
        </w:rPr>
        <w:t>Fr Ducrettet dies. The following year postulatory letters are obtained from bishops throughout the world who knew the Marists. On 1</w:t>
      </w:r>
      <w:r>
        <w:rPr>
          <w:vertAlign w:val="superscript"/>
          <w14:ligatures w14:val="none"/>
        </w:rPr>
        <w:t>st</w:t>
      </w:r>
      <w:r>
        <w:rPr>
          <w14:ligatures w14:val="none"/>
        </w:rPr>
        <w:t xml:space="preserve"> October 1904, the lawyers sign the </w:t>
      </w:r>
      <w:r>
        <w:rPr>
          <w:i/>
          <w:iCs/>
          <w14:ligatures w14:val="none"/>
        </w:rPr>
        <w:t>Informatio</w:t>
      </w:r>
      <w:r>
        <w:rPr>
          <w14:ligatures w14:val="none"/>
        </w:rPr>
        <w:t xml:space="preserve"> declaring that there were good grounds for introducing the cause. The promoter of the faith then puts forward his objections, based on those of the censor who had studied the writings. He reproaches Fr Colin with practically everything: rigorism, Jansenism, gallicanism, lack of respect for Mgr Devie and Fr Favre. The weightiest problems are not tackled. </w:t>
      </w:r>
    </w:p>
    <w:p w14:paraId="0D99EF73" w14:textId="77777777" w:rsidR="00AB65D9" w:rsidRDefault="00AB65D9" w:rsidP="00AB65D9">
      <w:pPr>
        <w:widowControl w:val="0"/>
        <w:rPr>
          <w14:ligatures w14:val="none"/>
        </w:rPr>
      </w:pPr>
      <w:r>
        <w:rPr>
          <w:lang w:val="en-US"/>
          <w14:ligatures w14:val="none"/>
        </w:rPr>
        <w:t xml:space="preserve">After the 1905 General Chapter </w:t>
      </w:r>
      <w:r>
        <w:rPr>
          <w:b/>
          <w:bCs/>
          <w:lang w:val="en-US"/>
          <w14:ligatures w14:val="none"/>
        </w:rPr>
        <w:t xml:space="preserve">Fr Louis Copéré </w:t>
      </w:r>
      <w:r>
        <w:rPr>
          <w:lang w:val="en-US"/>
          <w14:ligatures w14:val="none"/>
        </w:rPr>
        <w:t>(1867-1940) is appointed postulator. He would actively conduct the next phase of the Cause.</w:t>
      </w:r>
    </w:p>
    <w:p w14:paraId="6583D85B" w14:textId="77777777" w:rsidR="00AB65D9" w:rsidRDefault="00AB65D9" w:rsidP="00AB65D9">
      <w:pPr>
        <w:widowControl w:val="0"/>
        <w:rPr>
          <w:b/>
          <w:bCs/>
          <w:color w:val="000080"/>
          <w:sz w:val="28"/>
          <w:szCs w:val="28"/>
          <w14:ligatures w14:val="none"/>
        </w:rPr>
      </w:pPr>
      <w:r>
        <w:rPr>
          <w:b/>
          <w:bCs/>
          <w:color w:val="000080"/>
          <w:sz w:val="28"/>
          <w:szCs w:val="28"/>
          <w14:ligatures w14:val="none"/>
        </w:rPr>
        <w:t xml:space="preserve">1907 </w:t>
      </w:r>
    </w:p>
    <w:p w14:paraId="0E100323" w14:textId="77777777" w:rsidR="00AB65D9" w:rsidRDefault="00AB65D9" w:rsidP="00AB65D9">
      <w:pPr>
        <w:widowControl w:val="0"/>
        <w:rPr>
          <w14:ligatures w14:val="none"/>
        </w:rPr>
      </w:pPr>
      <w:r>
        <w:rPr>
          <w14:ligatures w14:val="none"/>
        </w:rPr>
        <w:t xml:space="preserve">Fr David dies. In Rome, an examiner begins raising questions about the letter to Pius VII (25 </w:t>
      </w:r>
      <w:proofErr w:type="gramStart"/>
      <w:r>
        <w:rPr>
          <w14:ligatures w14:val="none"/>
        </w:rPr>
        <w:t>January,</w:t>
      </w:r>
      <w:proofErr w:type="gramEnd"/>
      <w:r>
        <w:rPr>
          <w14:ligatures w14:val="none"/>
        </w:rPr>
        <w:t xml:space="preserve"> 1822), the third letter to the Holy See from the Marist aspirants. The first (February 1819, from Lyon) and the second (November 1819, from Cerdon) had received no reply. The third letter (‘we’ve written twice but received no answer’) was clearly composed in Cerdon by the Colin brothers (probably by Jean-Claude) with three signatures, including that of Jean-Claude Courveille (‘s. p. g.’) with the return address of Cerdon.</w:t>
      </w:r>
    </w:p>
    <w:p w14:paraId="175514A8" w14:textId="77777777" w:rsidR="00AB65D9" w:rsidRDefault="00AB65D9" w:rsidP="00AB65D9">
      <w:pPr>
        <w:widowControl w:val="0"/>
        <w:rPr>
          <w14:ligatures w14:val="none"/>
        </w:rPr>
      </w:pPr>
      <w:r>
        <w:rPr>
          <w14:ligatures w14:val="none"/>
        </w:rPr>
        <w:t xml:space="preserve">In 1870 Fr Colin had said, in a printed letter to Marists: </w:t>
      </w:r>
      <w:r>
        <w:rPr>
          <w:i/>
          <w:iCs/>
          <w14:ligatures w14:val="none"/>
        </w:rPr>
        <w:t>‘I put Fr Courveille’s signature there by myself, without his knowledge.’</w:t>
      </w:r>
      <w:r>
        <w:rPr>
          <w14:ligatures w14:val="none"/>
        </w:rPr>
        <w:t xml:space="preserve"> And so, the question was raised about his having done something dishonest. But this was not seen to be an insuperable objection. The advocates reply based on Fr Jeantin's book, and in 1907 the Founder's writings are approved</w:t>
      </w:r>
    </w:p>
    <w:p w14:paraId="36063AB0" w14:textId="77777777" w:rsidR="00AB65D9" w:rsidRDefault="00AB65D9" w:rsidP="00AB65D9">
      <w:pPr>
        <w:widowControl w:val="0"/>
        <w:rPr>
          <w:b/>
          <w:bCs/>
          <w:color w:val="000080"/>
          <w:sz w:val="28"/>
          <w:szCs w:val="28"/>
          <w14:ligatures w14:val="none"/>
        </w:rPr>
      </w:pPr>
      <w:r>
        <w:rPr>
          <w:b/>
          <w:bCs/>
          <w:color w:val="000080"/>
          <w:sz w:val="28"/>
          <w:szCs w:val="28"/>
          <w14:ligatures w14:val="none"/>
        </w:rPr>
        <w:t>1908</w:t>
      </w:r>
    </w:p>
    <w:p w14:paraId="28063A9F" w14:textId="77777777" w:rsidR="00AB65D9" w:rsidRDefault="00AB65D9" w:rsidP="00AB65D9">
      <w:pPr>
        <w:widowControl w:val="0"/>
        <w:rPr>
          <w:i/>
          <w:iCs/>
          <w14:ligatures w14:val="none"/>
        </w:rPr>
      </w:pPr>
      <w:r>
        <w:rPr>
          <w14:ligatures w14:val="none"/>
        </w:rPr>
        <w:t xml:space="preserve">9 December: Pope Pius X signs a decree introducing the Cause of Fr Colin which now rose from the diocesan to the apostolic level and therefore under the supervision of the Holy See. Fr Colin had the title of </w:t>
      </w:r>
      <w:r>
        <w:rPr>
          <w:i/>
          <w:iCs/>
          <w14:ligatures w14:val="none"/>
        </w:rPr>
        <w:t>Venerable.</w:t>
      </w:r>
    </w:p>
    <w:p w14:paraId="1203A095" w14:textId="77777777" w:rsidR="00AB65D9" w:rsidRDefault="00AB65D9" w:rsidP="00AB65D9">
      <w:pPr>
        <w:widowControl w:val="0"/>
        <w:rPr>
          <w:b/>
          <w:bCs/>
          <w:color w:val="000080"/>
          <w:sz w:val="28"/>
          <w:szCs w:val="28"/>
          <w14:ligatures w14:val="none"/>
        </w:rPr>
      </w:pPr>
      <w:r>
        <w:rPr>
          <w:b/>
          <w:bCs/>
          <w:color w:val="000080"/>
          <w:sz w:val="28"/>
          <w:szCs w:val="28"/>
          <w14:ligatures w14:val="none"/>
        </w:rPr>
        <w:t>1910-13</w:t>
      </w:r>
    </w:p>
    <w:p w14:paraId="30343E29" w14:textId="77777777" w:rsidR="00AB65D9" w:rsidRDefault="00AB65D9" w:rsidP="00AB65D9">
      <w:pPr>
        <w:widowControl w:val="0"/>
        <w:rPr>
          <w:b/>
          <w:bCs/>
          <w:color w:val="000080"/>
          <w:sz w:val="28"/>
          <w:szCs w:val="28"/>
          <w14:ligatures w14:val="none"/>
        </w:rPr>
      </w:pPr>
      <w:r>
        <w:rPr>
          <w14:ligatures w14:val="none"/>
        </w:rPr>
        <w:t>The process has to begin again because the law then required that all that had been done under the authority of the ordinary should be repeated under apostolic authority. A new process, therefore, the ‘apostolic process’, begins in 1910 (to continue until 1921, interrupted by the First World War, 1914-18). This second process brought nothing new to light, since the witnesses at this stage knew Fr Colin only from hearsay.</w:t>
      </w:r>
    </w:p>
    <w:p w14:paraId="5F41700D" w14:textId="77777777" w:rsidR="00AB65D9" w:rsidRDefault="00AB65D9" w:rsidP="00AB65D9">
      <w:pPr>
        <w:widowControl w:val="0"/>
        <w:rPr>
          <w14:ligatures w14:val="none"/>
        </w:rPr>
      </w:pPr>
      <w:r>
        <w:rPr>
          <w14:ligatures w14:val="none"/>
        </w:rPr>
        <w:t>Another process begins to examine Fr Colin’s virtues (</w:t>
      </w:r>
      <w:r>
        <w:rPr>
          <w:i/>
          <w:iCs/>
          <w14:ligatures w14:val="none"/>
        </w:rPr>
        <w:t xml:space="preserve">‘fama sanctitatis’ - </w:t>
      </w:r>
      <w:r>
        <w:rPr>
          <w14:ligatures w14:val="none"/>
        </w:rPr>
        <w:t xml:space="preserve"> ’reputation for holiness’) and miracles through his intercession. This would continue for another fifteen years before deeper discussions began, the delay a possible combination of the slow-moving procedures of the Congregation of Rites and the Society of Mary’s lack of interest at the time.</w:t>
      </w:r>
    </w:p>
    <w:p w14:paraId="6C7495A9" w14:textId="77777777" w:rsidR="00AB65D9" w:rsidRDefault="00AB65D9" w:rsidP="00AB65D9">
      <w:pPr>
        <w:widowControl w:val="0"/>
        <w:rPr>
          <w:b/>
          <w:bCs/>
          <w:color w:val="000080"/>
          <w:sz w:val="28"/>
          <w:szCs w:val="28"/>
          <w14:ligatures w14:val="none"/>
        </w:rPr>
      </w:pPr>
      <w:r>
        <w:rPr>
          <w:b/>
          <w:bCs/>
          <w:color w:val="000080"/>
          <w:sz w:val="28"/>
          <w:szCs w:val="28"/>
          <w14:ligatures w14:val="none"/>
        </w:rPr>
        <w:t>1926-28</w:t>
      </w:r>
    </w:p>
    <w:p w14:paraId="4F9E66A9" w14:textId="77777777" w:rsidR="00AB65D9" w:rsidRDefault="00AB65D9" w:rsidP="00AB65D9">
      <w:pPr>
        <w:widowControl w:val="0"/>
        <w:rPr>
          <w14:ligatures w14:val="none"/>
        </w:rPr>
      </w:pPr>
      <w:r>
        <w:rPr>
          <w14:ligatures w14:val="none"/>
        </w:rPr>
        <w:t xml:space="preserve">In 1926 the Vatican confirms the validity of the process. Fr Copéré leaves Rome  but is not replaced as </w:t>
      </w:r>
      <w:r>
        <w:rPr>
          <w14:ligatures w14:val="none"/>
        </w:rPr>
        <w:lastRenderedPageBreak/>
        <w:t xml:space="preserve">postulator until the Chapter of 1928, the new postulator being </w:t>
      </w:r>
      <w:r>
        <w:rPr>
          <w:b/>
          <w:bCs/>
          <w14:ligatures w14:val="none"/>
        </w:rPr>
        <w:t>Fr Jules Grimal</w:t>
      </w:r>
      <w:r>
        <w:rPr>
          <w14:ligatures w14:val="none"/>
        </w:rPr>
        <w:t xml:space="preserve"> (1867-1953).</w:t>
      </w:r>
    </w:p>
    <w:p w14:paraId="0AD53B63" w14:textId="77777777" w:rsidR="00AB65D9" w:rsidRDefault="00AB65D9" w:rsidP="00AB65D9">
      <w:pPr>
        <w:widowControl w:val="0"/>
        <w:rPr>
          <w14:ligatures w14:val="none"/>
        </w:rPr>
      </w:pPr>
      <w:r>
        <w:rPr>
          <w14:ligatures w14:val="none"/>
        </w:rPr>
        <w:t>In 1927, Superior-General,</w:t>
      </w:r>
      <w:r>
        <w:rPr>
          <w:b/>
          <w:bCs/>
          <w14:ligatures w14:val="none"/>
        </w:rPr>
        <w:t xml:space="preserve"> Fr Ernest Rieu </w:t>
      </w:r>
      <w:r>
        <w:rPr>
          <w14:ligatures w14:val="none"/>
        </w:rPr>
        <w:t>(1868-1953)</w:t>
      </w:r>
      <w:r>
        <w:rPr>
          <w:b/>
          <w:bCs/>
          <w14:ligatures w14:val="none"/>
        </w:rPr>
        <w:t xml:space="preserve"> </w:t>
      </w:r>
      <w:r>
        <w:rPr>
          <w14:ligatures w14:val="none"/>
        </w:rPr>
        <w:t xml:space="preserve">asks Lyon artist, </w:t>
      </w:r>
      <w:r>
        <w:rPr>
          <w:b/>
          <w:bCs/>
          <w14:ligatures w14:val="none"/>
        </w:rPr>
        <w:t>Antoine (Tony) Tollet</w:t>
      </w:r>
      <w:r>
        <w:rPr>
          <w14:ligatures w14:val="none"/>
        </w:rPr>
        <w:t xml:space="preserve"> (1857-1953) for a portrait of Fr Colin based on </w:t>
      </w:r>
      <w:r>
        <w:rPr>
          <w:color w:val="333333"/>
          <w:lang w:val="en-US"/>
          <w14:ligatures w14:val="none"/>
        </w:rPr>
        <w:t xml:space="preserve">photographs taken during the 1866 Chapter. The original is hung at La Neylière. A replica, requested by Fr Rieu, is taken to Rome (but disappears after his 1947 resignation). </w:t>
      </w:r>
    </w:p>
    <w:p w14:paraId="3153FE36" w14:textId="77777777" w:rsidR="00AB65D9" w:rsidRDefault="00AB65D9" w:rsidP="00AB65D9">
      <w:pPr>
        <w:widowControl w:val="0"/>
        <w:rPr>
          <w:b/>
          <w:bCs/>
          <w:color w:val="000080"/>
          <w:sz w:val="28"/>
          <w:szCs w:val="28"/>
          <w14:ligatures w14:val="none"/>
        </w:rPr>
      </w:pPr>
      <w:r>
        <w:rPr>
          <w:b/>
          <w:bCs/>
          <w:color w:val="000080"/>
          <w:sz w:val="28"/>
          <w:szCs w:val="28"/>
          <w14:ligatures w14:val="none"/>
        </w:rPr>
        <w:t>1935</w:t>
      </w:r>
    </w:p>
    <w:p w14:paraId="7E4C2EC3" w14:textId="77777777" w:rsidR="00AB65D9" w:rsidRDefault="00AB65D9" w:rsidP="00AB65D9">
      <w:pPr>
        <w:widowControl w:val="0"/>
        <w:rPr>
          <w14:ligatures w14:val="none"/>
        </w:rPr>
      </w:pPr>
      <w:r>
        <w:rPr>
          <w14:ligatures w14:val="none"/>
        </w:rPr>
        <w:t xml:space="preserve">Fr Grimal had done much work to respond to objections esp. regarding the letter to Pius VII, with more documents and responding as well as he could. </w:t>
      </w:r>
    </w:p>
    <w:p w14:paraId="4BAAE42D" w14:textId="77777777" w:rsidR="00AB65D9" w:rsidRDefault="00AB65D9" w:rsidP="00AB65D9">
      <w:pPr>
        <w:widowControl w:val="0"/>
        <w:rPr>
          <w14:ligatures w14:val="none"/>
        </w:rPr>
      </w:pPr>
      <w:r>
        <w:rPr>
          <w14:ligatures w14:val="none"/>
        </w:rPr>
        <w:t xml:space="preserve">12 November: the first ante-preparatory congregation takes place, in which the proofs for the heroicity of Fr Colin's virtues are discussed. The Cause is then allowed to proceed but the objections now become more specific: particularly the difficulties with Fr Favre, the length of time taken to draw up the constitutions and the problem of the Courveille signature. Fr Grimal sets about writing a </w:t>
      </w:r>
    </w:p>
    <w:p w14:paraId="76007D91" w14:textId="77777777" w:rsidR="00AB65D9" w:rsidRDefault="00AB65D9" w:rsidP="00AB65D9">
      <w:pPr>
        <w:widowControl w:val="0"/>
        <w:rPr>
          <w14:ligatures w14:val="none"/>
        </w:rPr>
      </w:pPr>
      <w:r>
        <w:rPr>
          <w:i/>
          <w:iCs/>
          <w14:ligatures w14:val="none"/>
        </w:rPr>
        <w:t>Synopsis historica</w:t>
      </w:r>
      <w:r>
        <w:rPr>
          <w14:ligatures w14:val="none"/>
        </w:rPr>
        <w:t xml:space="preserve"> of the origins of the Society and the history of the constitutions. In this way, he helps to move the Cause from the level of texts to the level of facts. But the result of his work was not what he had hoped for. </w:t>
      </w:r>
    </w:p>
    <w:p w14:paraId="0BDE211C" w14:textId="77777777" w:rsidR="00AB65D9" w:rsidRDefault="00AB65D9" w:rsidP="00AB65D9">
      <w:pPr>
        <w:widowControl w:val="0"/>
        <w:rPr>
          <w:b/>
          <w:bCs/>
          <w:color w:val="000080"/>
          <w:sz w:val="28"/>
          <w:szCs w:val="28"/>
          <w14:ligatures w14:val="none"/>
        </w:rPr>
      </w:pPr>
      <w:r>
        <w:rPr>
          <w:b/>
          <w:bCs/>
          <w:color w:val="000080"/>
          <w:sz w:val="28"/>
          <w:szCs w:val="28"/>
          <w14:ligatures w14:val="none"/>
        </w:rPr>
        <w:t>1936</w:t>
      </w:r>
    </w:p>
    <w:p w14:paraId="63A8E558" w14:textId="77777777" w:rsidR="00AB65D9" w:rsidRDefault="00AB65D9" w:rsidP="00AB65D9">
      <w:pPr>
        <w:widowControl w:val="0"/>
        <w:rPr>
          <w14:ligatures w14:val="none"/>
        </w:rPr>
      </w:pPr>
      <w:r>
        <w:rPr>
          <w14:ligatures w14:val="none"/>
        </w:rPr>
        <w:t xml:space="preserve">17 October: the preparatory congregation meeting sends the Cause back for further study. The main result of Fr Grimal's </w:t>
      </w:r>
      <w:r>
        <w:rPr>
          <w:i/>
          <w:iCs/>
          <w14:ligatures w14:val="none"/>
        </w:rPr>
        <w:t>Synopsis</w:t>
      </w:r>
      <w:r>
        <w:rPr>
          <w14:ligatures w14:val="none"/>
        </w:rPr>
        <w:t xml:space="preserve"> was to show just how complex were the controverted points, and the consultors ask for more enlightenment and more documents. A new objection is raised concerning Fr Colin's relations with the vicars apostolic in Oceania. As for the Courveille case, the problem is openly raised about the identity of the signatory to the petition addressed to Pius VII. And so the Cause is blocked.</w:t>
      </w:r>
    </w:p>
    <w:p w14:paraId="61734752" w14:textId="77777777" w:rsidR="00AB65D9" w:rsidRDefault="00AB65D9" w:rsidP="00AB65D9">
      <w:pPr>
        <w:widowControl w:val="0"/>
        <w:rPr>
          <w14:ligatures w14:val="none"/>
        </w:rPr>
      </w:pPr>
      <w:r>
        <w:rPr>
          <w14:ligatures w14:val="none"/>
        </w:rPr>
        <w:t xml:space="preserve">Fr Grimal works on but with a style given more to repetition than proof. He collects a quantity of photocopies of documents and seeks the help of the expert historian at the time, </w:t>
      </w:r>
      <w:r>
        <w:rPr>
          <w:b/>
          <w:bCs/>
          <w14:ligatures w14:val="none"/>
        </w:rPr>
        <w:t>Fr Gobillot</w:t>
      </w:r>
      <w:r>
        <w:rPr>
          <w14:ligatures w14:val="none"/>
        </w:rPr>
        <w:t>, but only asks him questions rather than allowing Fr Gobillot to structure the report. Basically, Fr Grimal did not change his view of things, continually repeating that, if Fr Colin spoke falsehoods, it was because he no longer remembered.</w:t>
      </w:r>
    </w:p>
    <w:p w14:paraId="1E83F347" w14:textId="77777777" w:rsidR="00AB65D9" w:rsidRDefault="00AB65D9" w:rsidP="00AB65D9">
      <w:pPr>
        <w:widowControl w:val="0"/>
        <w:rPr>
          <w:b/>
          <w:bCs/>
          <w14:ligatures w14:val="none"/>
        </w:rPr>
      </w:pPr>
      <w:r>
        <w:rPr>
          <w:b/>
          <w:bCs/>
          <w:color w:val="000080"/>
          <w:sz w:val="28"/>
          <w:szCs w:val="28"/>
          <w14:ligatures w14:val="none"/>
        </w:rPr>
        <w:t>1941</w:t>
      </w:r>
      <w:r>
        <w:rPr>
          <w:b/>
          <w:bCs/>
          <w14:ligatures w14:val="none"/>
        </w:rPr>
        <w:t xml:space="preserve"> </w:t>
      </w:r>
    </w:p>
    <w:p w14:paraId="4718A024" w14:textId="77777777" w:rsidR="00AB65D9" w:rsidRDefault="00AB65D9" w:rsidP="00AB65D9">
      <w:pPr>
        <w:widowControl w:val="0"/>
        <w:rPr>
          <w14:ligatures w14:val="none"/>
        </w:rPr>
      </w:pPr>
      <w:r>
        <w:rPr>
          <w14:ligatures w14:val="none"/>
        </w:rPr>
        <w:t xml:space="preserve">After four and a half years, Fr Grimal’s new report is </w:t>
      </w:r>
      <w:proofErr w:type="gramStart"/>
      <w:r>
        <w:rPr>
          <w14:ligatures w14:val="none"/>
        </w:rPr>
        <w:t>ready</w:t>
      </w:r>
      <w:proofErr w:type="gramEnd"/>
      <w:r>
        <w:rPr>
          <w14:ligatures w14:val="none"/>
        </w:rPr>
        <w:t xml:space="preserve"> and the second preparatory congregation takes place in February 1941. The consultors are very </w:t>
      </w:r>
      <w:proofErr w:type="gramStart"/>
      <w:r>
        <w:rPr>
          <w14:ligatures w14:val="none"/>
        </w:rPr>
        <w:t>severe</w:t>
      </w:r>
      <w:proofErr w:type="gramEnd"/>
      <w:r>
        <w:rPr>
          <w14:ligatures w14:val="none"/>
        </w:rPr>
        <w:t xml:space="preserve"> and the Cause is blocked again.  More research is needed. The Cause is sent back to the historical section of the Congregation of Rites, which appoints an advocate to examine the problem issues: the Courveille signature, Fr Colin’s relations with vicars apostolic of Oceania, his relations with Fr Favre and his  slowness in writing the constitutions.</w:t>
      </w:r>
    </w:p>
    <w:p w14:paraId="16C46B82" w14:textId="77777777" w:rsidR="00AB65D9" w:rsidRDefault="00AB65D9" w:rsidP="00AB65D9">
      <w:pPr>
        <w:widowControl w:val="0"/>
        <w:rPr>
          <w:b/>
          <w:bCs/>
          <w:color w:val="000080"/>
          <w14:ligatures w14:val="none"/>
        </w:rPr>
      </w:pPr>
      <w:r>
        <w:rPr>
          <w:b/>
          <w:bCs/>
          <w:color w:val="000080"/>
          <w:sz w:val="28"/>
          <w:szCs w:val="28"/>
          <w14:ligatures w14:val="none"/>
        </w:rPr>
        <w:t>1942</w:t>
      </w:r>
      <w:r>
        <w:rPr>
          <w:b/>
          <w:bCs/>
          <w:color w:val="000080"/>
          <w14:ligatures w14:val="none"/>
        </w:rPr>
        <w:t xml:space="preserve"> </w:t>
      </w:r>
    </w:p>
    <w:p w14:paraId="085D1952" w14:textId="77777777" w:rsidR="00AB65D9" w:rsidRDefault="00AB65D9" w:rsidP="00AB65D9">
      <w:pPr>
        <w:widowControl w:val="0"/>
        <w:rPr>
          <w14:ligatures w14:val="none"/>
        </w:rPr>
      </w:pPr>
      <w:r>
        <w:rPr>
          <w14:ligatures w14:val="none"/>
        </w:rPr>
        <w:t>A monsignor working in the Vatican archives locates the letter from Cerdon to Pius VII, checking the signature of Fr Courveille. Was it his or Fr Colin’s? Italian and French forensic experts  decide it was authentically Fr Courveille’s. The problem becomes: Was Fr Colin being untruthful? How did he (Fr Colin) reconcile this?</w:t>
      </w:r>
    </w:p>
    <w:p w14:paraId="76A11004" w14:textId="77777777" w:rsidR="00AB65D9" w:rsidRDefault="00AB65D9" w:rsidP="00AB65D9">
      <w:pPr>
        <w:widowControl w:val="0"/>
        <w:rPr>
          <w14:ligatures w14:val="none"/>
        </w:rPr>
      </w:pPr>
      <w:r>
        <w:rPr>
          <w14:ligatures w14:val="none"/>
        </w:rPr>
        <w:t xml:space="preserve">A set-back comes for the Cause when the Congregation rules that the documentation is not </w:t>
      </w:r>
      <w:proofErr w:type="gramStart"/>
      <w:r>
        <w:rPr>
          <w14:ligatures w14:val="none"/>
        </w:rPr>
        <w:t>adequate</w:t>
      </w:r>
      <w:proofErr w:type="gramEnd"/>
      <w:r>
        <w:rPr>
          <w14:ligatures w14:val="none"/>
        </w:rPr>
        <w:t xml:space="preserve"> and the Cause is to be transferred to the ‘historical’ section of the Congregation of Rites (in contrast to process based on witnesses). It now needed to rely on written documents. </w:t>
      </w:r>
    </w:p>
    <w:p w14:paraId="1BF05042" w14:textId="77777777" w:rsidR="00AB65D9" w:rsidRDefault="00AB65D9" w:rsidP="00AB65D9">
      <w:pPr>
        <w:widowControl w:val="0"/>
        <w:rPr>
          <w14:ligatures w14:val="none"/>
        </w:rPr>
      </w:pPr>
      <w:r>
        <w:rPr>
          <w14:ligatures w14:val="none"/>
        </w:rPr>
        <w:t xml:space="preserve">All the material gathered from Marists (mostly handwritten) is gathered by Fr Grimal to be handed over to </w:t>
      </w:r>
      <w:r>
        <w:rPr>
          <w:b/>
          <w:bCs/>
          <w14:ligatures w14:val="none"/>
        </w:rPr>
        <w:t>Fr Pedro Leturia SJ</w:t>
      </w:r>
      <w:r>
        <w:rPr>
          <w14:ligatures w14:val="none"/>
        </w:rPr>
        <w:t>, (d. 1955) dean of the history faculty at the Gregorian University. It would be ten years before the next significant step would be taken.</w:t>
      </w:r>
    </w:p>
    <w:p w14:paraId="6D43AF8B" w14:textId="77777777" w:rsidR="00AB65D9" w:rsidRDefault="00AB65D9" w:rsidP="00AB65D9">
      <w:pPr>
        <w:widowControl w:val="0"/>
        <w:rPr>
          <w:b/>
          <w:bCs/>
          <w:color w:val="000080"/>
          <w:sz w:val="28"/>
          <w:szCs w:val="28"/>
          <w14:ligatures w14:val="none"/>
        </w:rPr>
      </w:pPr>
      <w:r>
        <w:rPr>
          <w:b/>
          <w:bCs/>
          <w:color w:val="000080"/>
          <w:sz w:val="28"/>
          <w:szCs w:val="28"/>
          <w14:ligatures w14:val="none"/>
        </w:rPr>
        <w:lastRenderedPageBreak/>
        <w:t>1952</w:t>
      </w:r>
    </w:p>
    <w:p w14:paraId="58B250D8" w14:textId="77777777" w:rsidR="00AB65D9" w:rsidRDefault="00AB65D9" w:rsidP="00AB65D9">
      <w:pPr>
        <w:widowControl w:val="0"/>
        <w:rPr>
          <w14:ligatures w14:val="none"/>
        </w:rPr>
      </w:pPr>
      <w:r>
        <w:rPr>
          <w14:ligatures w14:val="none"/>
        </w:rPr>
        <w:t xml:space="preserve">After very careful study, Fr Leturia presents his report on 15 February, with a special focus on the problem with the Courveille signature.  Either Fr Colin had some special reason for saying he had written Fr Courveille’s signature, or else there was some other circumstance. The Cause has to go deeper, </w:t>
      </w:r>
      <w:proofErr w:type="gramStart"/>
      <w:r>
        <w:rPr>
          <w14:ligatures w14:val="none"/>
        </w:rPr>
        <w:t>indeed</w:t>
      </w:r>
      <w:proofErr w:type="gramEnd"/>
      <w:r>
        <w:rPr>
          <w14:ligatures w14:val="none"/>
        </w:rPr>
        <w:t xml:space="preserve"> to start again from scratch, gathering all documentation concerning the beginnings of the Society of Mary. What was really the role of Fr Courveille and what were the relations between him and Fr Colin? </w:t>
      </w:r>
      <w:r>
        <w:rPr>
          <w:b/>
          <w:bCs/>
          <w14:ligatures w14:val="none"/>
        </w:rPr>
        <w:t>Fr Antonelli</w:t>
      </w:r>
      <w:r>
        <w:rPr>
          <w14:ligatures w14:val="none"/>
        </w:rPr>
        <w:t xml:space="preserve">, general recorder of the Congregation’s historical section, entrusted to the Society of Mary the task of carrying out the documentary research and providing the critical publications requested by Fr Leturia in his report. </w:t>
      </w:r>
    </w:p>
    <w:p w14:paraId="4BD4574B" w14:textId="77777777" w:rsidR="00AB65D9" w:rsidRDefault="00AB65D9" w:rsidP="00AB65D9">
      <w:pPr>
        <w:widowControl w:val="0"/>
        <w:rPr>
          <w14:ligatures w14:val="none"/>
        </w:rPr>
      </w:pPr>
      <w:r>
        <w:rPr>
          <w14:ligatures w14:val="none"/>
        </w:rPr>
        <w:t xml:space="preserve">In Rome now are Superior-General, </w:t>
      </w:r>
      <w:r>
        <w:rPr>
          <w:b/>
          <w:bCs/>
          <w14:ligatures w14:val="none"/>
        </w:rPr>
        <w:t>Fr Alcime Cyr</w:t>
      </w:r>
      <w:r>
        <w:rPr>
          <w14:ligatures w14:val="none"/>
        </w:rPr>
        <w:t xml:space="preserve"> (1882-1973), and his vicar, </w:t>
      </w:r>
      <w:r>
        <w:rPr>
          <w:b/>
          <w:bCs/>
          <w14:ligatures w14:val="none"/>
        </w:rPr>
        <w:t>Fr Franz Wieschemeyer</w:t>
      </w:r>
      <w:r>
        <w:rPr>
          <w14:ligatures w14:val="none"/>
        </w:rPr>
        <w:t xml:space="preserve"> (1896-1991). Fr Cyr asks </w:t>
      </w:r>
      <w:r>
        <w:rPr>
          <w:b/>
          <w:bCs/>
          <w14:ligatures w14:val="none"/>
        </w:rPr>
        <w:t>Fr Nicolas Weber</w:t>
      </w:r>
      <w:r>
        <w:rPr>
          <w14:ligatures w14:val="none"/>
        </w:rPr>
        <w:t xml:space="preserve"> (1876-1968), professor of church history in Washington, to come and deal with the report. </w:t>
      </w:r>
    </w:p>
    <w:p w14:paraId="2C25B682" w14:textId="77777777" w:rsidR="00AB65D9" w:rsidRDefault="00AB65D9" w:rsidP="00AB65D9">
      <w:pPr>
        <w:widowControl w:val="0"/>
        <w:rPr>
          <w14:ligatures w14:val="none"/>
        </w:rPr>
      </w:pPr>
      <w:r>
        <w:rPr>
          <w14:ligatures w14:val="none"/>
        </w:rPr>
        <w:t xml:space="preserve">Already advanced in years, Fr Weber produces a 100-page report which contains no new material. By this time </w:t>
      </w:r>
      <w:r>
        <w:rPr>
          <w:b/>
          <w:bCs/>
          <w14:ligatures w14:val="none"/>
        </w:rPr>
        <w:t>Fr Gaston Lessard</w:t>
      </w:r>
      <w:r>
        <w:rPr>
          <w14:ligatures w14:val="none"/>
        </w:rPr>
        <w:t xml:space="preserve"> had arrived at the Marist International Scholasticate. </w:t>
      </w:r>
    </w:p>
    <w:p w14:paraId="3DD76009" w14:textId="77777777" w:rsidR="00AB65D9" w:rsidRDefault="00AB65D9" w:rsidP="00AB65D9">
      <w:pPr>
        <w:widowControl w:val="0"/>
        <w:rPr>
          <w:b/>
          <w:bCs/>
          <w:color w:val="000080"/>
          <w:sz w:val="28"/>
          <w:szCs w:val="28"/>
          <w14:ligatures w14:val="none"/>
        </w:rPr>
      </w:pPr>
      <w:r>
        <w:rPr>
          <w:b/>
          <w:bCs/>
          <w:color w:val="000080"/>
          <w:sz w:val="28"/>
          <w:szCs w:val="28"/>
          <w14:ligatures w14:val="none"/>
        </w:rPr>
        <w:t>1953-54</w:t>
      </w:r>
    </w:p>
    <w:p w14:paraId="0A8C05B3" w14:textId="77777777" w:rsidR="00AB65D9" w:rsidRDefault="00AB65D9" w:rsidP="00AB65D9">
      <w:pPr>
        <w:widowControl w:val="0"/>
        <w:rPr>
          <w:sz w:val="28"/>
          <w:szCs w:val="28"/>
          <w14:ligatures w14:val="none"/>
        </w:rPr>
      </w:pPr>
      <w:r>
        <w:rPr>
          <w14:ligatures w14:val="none"/>
        </w:rPr>
        <w:t xml:space="preserve">Recently ordained, with a doctorate in theology at Lyon, </w:t>
      </w:r>
      <w:r>
        <w:rPr>
          <w:b/>
          <w:bCs/>
          <w14:ligatures w14:val="none"/>
        </w:rPr>
        <w:t>Fr Jean Coste</w:t>
      </w:r>
      <w:r>
        <w:rPr>
          <w14:ligatures w14:val="none"/>
        </w:rPr>
        <w:t xml:space="preserve"> (1926-94) comes to Rome in the summer of 1953 to begin a two-year licentiate at the Jesuit-run Biblical Institute. Fr Coste also had a keen interest in Fr Colin and the history of the Marist constitutions. </w:t>
      </w:r>
    </w:p>
    <w:p w14:paraId="38C361FE" w14:textId="77777777" w:rsidR="00AB65D9" w:rsidRDefault="00AB65D9" w:rsidP="00AB65D9">
      <w:pPr>
        <w:widowControl w:val="0"/>
        <w:rPr>
          <w14:ligatures w14:val="none"/>
        </w:rPr>
      </w:pPr>
      <w:r>
        <w:rPr>
          <w14:ligatures w14:val="none"/>
        </w:rPr>
        <w:t xml:space="preserve">In early 1954 (28 February, anniversary of 1873 constitutions approbation), Fr Coste gives a talk to scholastics in Rome (incl Frs Lessard and </w:t>
      </w:r>
      <w:r>
        <w:rPr>
          <w:b/>
          <w:bCs/>
          <w14:ligatures w14:val="none"/>
        </w:rPr>
        <w:t>Seán Fagan</w:t>
      </w:r>
      <w:r>
        <w:rPr>
          <w14:ligatures w14:val="none"/>
        </w:rPr>
        <w:t>) on the evolution &amp; development of the constitutions. Assisted by the scholastics and encouraged by Fr Wieschemeyer, he compiles the ‘</w:t>
      </w:r>
      <w:r>
        <w:rPr>
          <w:i/>
          <w:iCs/>
          <w14:ligatures w14:val="none"/>
        </w:rPr>
        <w:t>Antiquiores Textus Constitutionum SM</w:t>
      </w:r>
      <w:r>
        <w:rPr>
          <w14:ligatures w14:val="none"/>
        </w:rPr>
        <w:t xml:space="preserve">’. </w:t>
      </w:r>
    </w:p>
    <w:p w14:paraId="3A932F6E" w14:textId="77777777" w:rsidR="00AB65D9" w:rsidRDefault="00AB65D9" w:rsidP="00AB65D9">
      <w:pPr>
        <w:widowControl w:val="0"/>
        <w:rPr>
          <w14:ligatures w14:val="none"/>
        </w:rPr>
      </w:pPr>
      <w:r>
        <w:rPr>
          <w14:ligatures w14:val="none"/>
        </w:rPr>
        <w:t>Aware of Fr Coste’s quality as a scholar, Fr Wieschemeyer asks him to consider giving up his biblical studies to focus on the Cause of Fr Colin, gathering together material into a systematic presentation as Fr Leturia had requested.</w:t>
      </w:r>
    </w:p>
    <w:p w14:paraId="3B8F66DA" w14:textId="77777777" w:rsidR="00AB65D9" w:rsidRDefault="00AB65D9" w:rsidP="00AB65D9">
      <w:pPr>
        <w:widowControl w:val="0"/>
        <w:rPr>
          <w:b/>
          <w:bCs/>
          <w:color w:val="000080"/>
          <w:sz w:val="28"/>
          <w:szCs w:val="28"/>
          <w14:ligatures w14:val="none"/>
        </w:rPr>
      </w:pPr>
      <w:r>
        <w:rPr>
          <w:b/>
          <w:bCs/>
          <w:color w:val="000080"/>
          <w:sz w:val="28"/>
          <w:szCs w:val="28"/>
          <w14:ligatures w14:val="none"/>
        </w:rPr>
        <w:t>1955-56</w:t>
      </w:r>
    </w:p>
    <w:p w14:paraId="07699583" w14:textId="77777777" w:rsidR="00AB65D9" w:rsidRDefault="00AB65D9" w:rsidP="00AB65D9">
      <w:pPr>
        <w:widowControl w:val="0"/>
        <w:rPr>
          <w14:ligatures w14:val="none"/>
        </w:rPr>
      </w:pPr>
      <w:r>
        <w:rPr>
          <w14:ligatures w14:val="none"/>
        </w:rPr>
        <w:t xml:space="preserve">Fr Coste in September moves to the General House in Rome to begin a program of research. Later that year Fr Lessard is asked to stay on and work with him. In 1956, Fr Coste is appointed </w:t>
      </w:r>
      <w:r>
        <w:rPr>
          <w:i/>
          <w:iCs/>
          <w14:ligatures w14:val="none"/>
        </w:rPr>
        <w:t>adsistens</w:t>
      </w:r>
      <w:r>
        <w:rPr>
          <w14:ligatures w14:val="none"/>
        </w:rPr>
        <w:t xml:space="preserve"> to the new postulator, </w:t>
      </w:r>
      <w:r>
        <w:rPr>
          <w:b/>
          <w:bCs/>
          <w14:ligatures w14:val="none"/>
        </w:rPr>
        <w:t>Fr Umberto Giannini</w:t>
      </w:r>
      <w:r>
        <w:rPr>
          <w14:ligatures w14:val="none"/>
        </w:rPr>
        <w:t xml:space="preserve"> (1906-84). Fr Lessard is appointed to help him, with the same title. So begins a ten-year project bringing together all documents possible regarding the first twenty years of the Marist project (1816-36), including the roles of Frs Courveille and Colin, the evolution of their relationship and the issue of the signature on the letter to Pius VII. This project produces </w:t>
      </w:r>
      <w:r>
        <w:rPr>
          <w:i/>
          <w:iCs/>
          <w14:ligatures w14:val="none"/>
        </w:rPr>
        <w:t>‘Origines Maristes’</w:t>
      </w:r>
      <w:r>
        <w:rPr>
          <w14:ligatures w14:val="none"/>
        </w:rPr>
        <w:t xml:space="preserve"> (4 vols) from Frs Coste and Lessard; Fr Fagan worked on it for one year. </w:t>
      </w:r>
    </w:p>
    <w:p w14:paraId="78996DAC" w14:textId="77777777" w:rsidR="00AB65D9" w:rsidRDefault="00AB65D9" w:rsidP="00AB65D9">
      <w:pPr>
        <w:widowControl w:val="0"/>
        <w:rPr>
          <w:b/>
          <w:bCs/>
          <w:color w:val="000080"/>
          <w:sz w:val="28"/>
          <w:szCs w:val="28"/>
          <w14:ligatures w14:val="none"/>
        </w:rPr>
      </w:pPr>
      <w:r>
        <w:rPr>
          <w:b/>
          <w:bCs/>
          <w:color w:val="000080"/>
          <w:sz w:val="28"/>
          <w:szCs w:val="28"/>
          <w14:ligatures w14:val="none"/>
        </w:rPr>
        <w:t>1962-67</w:t>
      </w:r>
    </w:p>
    <w:p w14:paraId="31114A55" w14:textId="77777777" w:rsidR="00AB65D9" w:rsidRDefault="00AB65D9" w:rsidP="00AB65D9">
      <w:pPr>
        <w:widowControl w:val="0"/>
        <w:rPr>
          <w:b/>
          <w:bCs/>
          <w:color w:val="000080"/>
          <w:sz w:val="28"/>
          <w:szCs w:val="28"/>
          <w14:ligatures w14:val="none"/>
        </w:rPr>
      </w:pPr>
      <w:r>
        <w:rPr>
          <w:color w:val="333333"/>
          <w:lang w:val="en-US"/>
          <w14:ligatures w14:val="none"/>
        </w:rPr>
        <w:t xml:space="preserve">1962-1965: The Second Vatican Council invites religious congregations to work on renewal and revision of their legislation. </w:t>
      </w:r>
      <w:proofErr w:type="gramStart"/>
      <w:r>
        <w:rPr>
          <w:color w:val="333333"/>
          <w:lang w:val="en-US"/>
          <w14:ligatures w14:val="none"/>
        </w:rPr>
        <w:t>So</w:t>
      </w:r>
      <w:proofErr w:type="gramEnd"/>
      <w:r>
        <w:rPr>
          <w:color w:val="333333"/>
          <w:lang w:val="en-US"/>
          <w14:ligatures w14:val="none"/>
        </w:rPr>
        <w:t xml:space="preserve"> the energies and attention of Marists, including the work of Fr Coste, are diverted from Fr Colin’s Cause and directed towards preparing for the 1969 General Chapter.  Though interest in the Cause gradually cools, the following years would see a keen interest in Marist studies, as the rich bibliography in this field would indicate. </w:t>
      </w:r>
    </w:p>
    <w:p w14:paraId="7F5D799D" w14:textId="77777777" w:rsidR="00AB65D9" w:rsidRDefault="00AB65D9" w:rsidP="00AB65D9">
      <w:pPr>
        <w:rPr>
          <w14:ligatures w14:val="none"/>
        </w:rPr>
      </w:pPr>
      <w:r>
        <w:rPr>
          <w14:ligatures w14:val="none"/>
        </w:rPr>
        <w:t>1967: Fr Lessard returns to Canada.</w:t>
      </w:r>
      <w:r>
        <w:rPr>
          <w:i/>
          <w:iCs/>
          <w14:ligatures w14:val="none"/>
        </w:rPr>
        <w:t xml:space="preserve"> </w:t>
      </w:r>
      <w:r>
        <w:rPr>
          <w:b/>
          <w:bCs/>
          <w14:ligatures w14:val="none"/>
        </w:rPr>
        <w:t>Fr Kevin Roach</w:t>
      </w:r>
      <w:r>
        <w:rPr>
          <w14:ligatures w14:val="none"/>
        </w:rPr>
        <w:t xml:space="preserve"> (1934-97) is called to Rome to study the objection about Fr Colin's relations with the vicars apostolic. (In a doctoral thesis awarded at the Gregorian University in 1963 he had written on the origins of the Catholic Church in Oceania and the difficulties between Fr Colin and Bishop Pompallier.)</w:t>
      </w:r>
    </w:p>
    <w:p w14:paraId="400F7AF7" w14:textId="77777777" w:rsidR="00AB65D9" w:rsidRDefault="00AB65D9" w:rsidP="00AB65D9">
      <w:pPr>
        <w:widowControl w:val="0"/>
        <w:rPr>
          <w:color w:val="333333"/>
          <w:lang w:val="en-US"/>
          <w14:ligatures w14:val="none"/>
        </w:rPr>
      </w:pPr>
      <w:r>
        <w:rPr>
          <w14:ligatures w14:val="none"/>
        </w:rPr>
        <w:lastRenderedPageBreak/>
        <w:t>He works on the objection during 1967 and again in 1970, being fully engaged in 1968-1969 with chapter preparation. In 1971 he is recalled to his province.</w:t>
      </w:r>
    </w:p>
    <w:p w14:paraId="2CED242F" w14:textId="77777777" w:rsidR="00AB65D9" w:rsidRDefault="00AB65D9" w:rsidP="00AB65D9">
      <w:pPr>
        <w:widowControl w:val="0"/>
        <w:rPr>
          <w:b/>
          <w:bCs/>
          <w:color w:val="000080"/>
          <w:sz w:val="28"/>
          <w:szCs w:val="28"/>
          <w:lang w:val="en-US"/>
          <w14:ligatures w14:val="none"/>
        </w:rPr>
      </w:pPr>
      <w:r>
        <w:rPr>
          <w:b/>
          <w:bCs/>
          <w:color w:val="000080"/>
          <w:sz w:val="28"/>
          <w:szCs w:val="28"/>
          <w:lang w:val="en-US"/>
          <w14:ligatures w14:val="none"/>
        </w:rPr>
        <w:t>1968</w:t>
      </w:r>
    </w:p>
    <w:p w14:paraId="2091D95F" w14:textId="77777777" w:rsidR="00AB65D9" w:rsidRDefault="00AB65D9" w:rsidP="00AB65D9">
      <w:pPr>
        <w:widowControl w:val="0"/>
        <w:rPr>
          <w14:ligatures w14:val="none"/>
        </w:rPr>
      </w:pPr>
      <w:r>
        <w:rPr>
          <w:i/>
          <w:iCs/>
          <w14:ligatures w14:val="none"/>
        </w:rPr>
        <w:t xml:space="preserve">‘Origines Maristes’ </w:t>
      </w:r>
      <w:r>
        <w:rPr>
          <w14:ligatures w14:val="none"/>
        </w:rPr>
        <w:t xml:space="preserve">is completed, having gone beyond what was strictly required for the Cause. Its principal aim was to provide the historical section of the Congregation with a critical edition of the documents relating to the main difficulty, the Courveille case. It involved extensive research on the documents and a detailed commentary on them. </w:t>
      </w:r>
    </w:p>
    <w:p w14:paraId="164CD121" w14:textId="77777777" w:rsidR="00AB65D9" w:rsidRDefault="00AB65D9" w:rsidP="00AB65D9">
      <w:pPr>
        <w:widowControl w:val="0"/>
        <w:rPr>
          <w14:ligatures w14:val="none"/>
        </w:rPr>
      </w:pPr>
      <w:r>
        <w:rPr>
          <w14:ligatures w14:val="none"/>
        </w:rPr>
        <w:t xml:space="preserve">Fr Coste noted that Fr Colin always spoke of the </w:t>
      </w:r>
      <w:r>
        <w:rPr>
          <w:b/>
          <w:bCs/>
          <w:i/>
          <w:iCs/>
          <w14:ligatures w14:val="none"/>
        </w:rPr>
        <w:t xml:space="preserve">letters, </w:t>
      </w:r>
      <w:r>
        <w:rPr>
          <w14:ligatures w14:val="none"/>
        </w:rPr>
        <w:t xml:space="preserve">in the plural. The letter of Nov 1819, sent from Cerdon to Rome by the Colin brothers has never been found. </w:t>
      </w:r>
    </w:p>
    <w:p w14:paraId="1BFF9AA2" w14:textId="77777777" w:rsidR="00AB65D9" w:rsidRDefault="00AB65D9" w:rsidP="00AB65D9">
      <w:pPr>
        <w:widowControl w:val="0"/>
        <w:rPr>
          <w:b/>
          <w:bCs/>
          <w:color w:val="000080"/>
          <w:sz w:val="28"/>
          <w:szCs w:val="28"/>
          <w14:ligatures w14:val="none"/>
        </w:rPr>
      </w:pPr>
      <w:r>
        <w:rPr>
          <w:b/>
          <w:bCs/>
          <w:color w:val="000080"/>
          <w:sz w:val="28"/>
          <w:szCs w:val="28"/>
          <w14:ligatures w14:val="none"/>
        </w:rPr>
        <w:t>1969-70</w:t>
      </w:r>
    </w:p>
    <w:p w14:paraId="37DC02CE" w14:textId="77777777" w:rsidR="00AB65D9" w:rsidRDefault="00AB65D9" w:rsidP="00AB65D9">
      <w:pPr>
        <w:widowControl w:val="0"/>
        <w:rPr>
          <w14:ligatures w14:val="none"/>
        </w:rPr>
      </w:pPr>
      <w:r>
        <w:rPr>
          <w14:ligatures w14:val="none"/>
        </w:rPr>
        <w:t xml:space="preserve">Following the request of Vatican II, the Marist General Chapter is pre-occupied with the revision of the Marist constitutions, a project which was to continue for twenty-five years. </w:t>
      </w:r>
    </w:p>
    <w:p w14:paraId="0E647D65" w14:textId="77777777" w:rsidR="00AB65D9" w:rsidRDefault="00AB65D9" w:rsidP="00AB65D9">
      <w:pPr>
        <w:widowControl w:val="0"/>
        <w:rPr>
          <w14:ligatures w14:val="none"/>
        </w:rPr>
      </w:pPr>
      <w:r>
        <w:rPr>
          <w14:ligatures w14:val="none"/>
        </w:rPr>
        <w:t>During this time little or no impulse would be given to the Cause of Fr Colin.</w:t>
      </w:r>
    </w:p>
    <w:p w14:paraId="402B3607" w14:textId="77777777" w:rsidR="00AB65D9" w:rsidRDefault="00AB65D9" w:rsidP="00AB65D9">
      <w:pPr>
        <w:widowControl w:val="0"/>
        <w:rPr>
          <w:b/>
          <w:bCs/>
          <w:color w:val="000080"/>
          <w:sz w:val="28"/>
          <w:szCs w:val="28"/>
          <w14:ligatures w14:val="none"/>
        </w:rPr>
      </w:pPr>
      <w:r>
        <w:rPr>
          <w:b/>
          <w:bCs/>
          <w:color w:val="000080"/>
          <w:sz w:val="28"/>
          <w:szCs w:val="28"/>
          <w14:ligatures w14:val="none"/>
        </w:rPr>
        <w:t>1970-81</w:t>
      </w:r>
    </w:p>
    <w:p w14:paraId="54C47612" w14:textId="77777777" w:rsidR="00AB65D9" w:rsidRDefault="00AB65D9" w:rsidP="00AB65D9">
      <w:pPr>
        <w:widowControl w:val="0"/>
        <w:rPr>
          <w14:ligatures w14:val="none"/>
        </w:rPr>
      </w:pPr>
      <w:r>
        <w:rPr>
          <w14:ligatures w14:val="none"/>
        </w:rPr>
        <w:t>Following the General Chapter, Fr Coste continues to work on the history of the Society and on publications on Fr Colin (</w:t>
      </w:r>
      <w:r>
        <w:rPr>
          <w:i/>
          <w:iCs/>
          <w14:ligatures w14:val="none"/>
        </w:rPr>
        <w:t>A Founder Speaks</w:t>
      </w:r>
      <w:r>
        <w:rPr>
          <w14:ligatures w14:val="none"/>
        </w:rPr>
        <w:t xml:space="preserve"> in 1975 and </w:t>
      </w:r>
      <w:r>
        <w:rPr>
          <w:i/>
          <w:iCs/>
          <w14:ligatures w14:val="none"/>
        </w:rPr>
        <w:t>A Founder Acts</w:t>
      </w:r>
      <w:r>
        <w:rPr>
          <w14:ligatures w14:val="none"/>
        </w:rPr>
        <w:t xml:space="preserve"> in 1981). He gives many talks and conferences on the </w:t>
      </w:r>
      <w:proofErr w:type="gramStart"/>
      <w:r>
        <w:rPr>
          <w14:ligatures w14:val="none"/>
        </w:rPr>
        <w:t>Founder, but</w:t>
      </w:r>
      <w:proofErr w:type="gramEnd"/>
      <w:r>
        <w:rPr>
          <w14:ligatures w14:val="none"/>
        </w:rPr>
        <w:t xml:space="preserve"> is not specifically working on the Cause.</w:t>
      </w:r>
    </w:p>
    <w:p w14:paraId="0FF26DFA" w14:textId="77777777" w:rsidR="00AB65D9" w:rsidRDefault="00AB65D9" w:rsidP="00AB65D9">
      <w:pPr>
        <w:widowControl w:val="0"/>
        <w:rPr>
          <w:color w:val="000080"/>
          <w:sz w:val="28"/>
          <w:szCs w:val="28"/>
          <w:lang w:val="en-US"/>
          <w14:ligatures w14:val="none"/>
        </w:rPr>
      </w:pPr>
      <w:r>
        <w:rPr>
          <w:b/>
          <w:bCs/>
          <w:color w:val="000080"/>
          <w:sz w:val="28"/>
          <w:szCs w:val="28"/>
          <w14:ligatures w14:val="none"/>
        </w:rPr>
        <w:t>1982</w:t>
      </w:r>
    </w:p>
    <w:p w14:paraId="6271D6B3" w14:textId="77777777" w:rsidR="00AB65D9" w:rsidRDefault="00AB65D9" w:rsidP="00AB65D9">
      <w:pPr>
        <w:widowControl w:val="0"/>
        <w:rPr>
          <w:color w:val="333333"/>
          <w:lang w:val="en-US"/>
          <w14:ligatures w14:val="none"/>
        </w:rPr>
      </w:pPr>
      <w:r>
        <w:rPr>
          <w:color w:val="333333"/>
          <w:lang w:val="en-US"/>
          <w14:ligatures w14:val="none"/>
        </w:rPr>
        <w:t>Fr Coste leaves the general house and from that moment there is no postulator general officially named.</w:t>
      </w:r>
    </w:p>
    <w:p w14:paraId="44468AC9" w14:textId="77777777" w:rsidR="00AB65D9" w:rsidRDefault="00AB65D9" w:rsidP="00AB65D9">
      <w:pPr>
        <w:widowControl w:val="0"/>
        <w:rPr>
          <w:b/>
          <w:bCs/>
          <w:color w:val="000080"/>
          <w:sz w:val="28"/>
          <w:szCs w:val="28"/>
          <w14:ligatures w14:val="none"/>
        </w:rPr>
      </w:pPr>
      <w:r>
        <w:rPr>
          <w:b/>
          <w:bCs/>
          <w:color w:val="000080"/>
          <w:sz w:val="28"/>
          <w:szCs w:val="28"/>
          <w14:ligatures w14:val="none"/>
        </w:rPr>
        <w:t>1983</w:t>
      </w:r>
    </w:p>
    <w:p w14:paraId="6147213A" w14:textId="77777777" w:rsidR="00AB65D9" w:rsidRDefault="00AB65D9" w:rsidP="00AB65D9">
      <w:pPr>
        <w:widowControl w:val="0"/>
        <w:rPr>
          <w:color w:val="333333"/>
          <w:lang w:val="en-US"/>
          <w14:ligatures w14:val="none"/>
        </w:rPr>
      </w:pPr>
      <w:r>
        <w:rPr>
          <w14:ligatures w14:val="none"/>
        </w:rPr>
        <w:t xml:space="preserve">25 January: </w:t>
      </w:r>
      <w:r>
        <w:rPr>
          <w:color w:val="333333"/>
          <w:lang w:val="en-US"/>
          <w14:ligatures w14:val="none"/>
        </w:rPr>
        <w:t>the apostolic constitution, ‘</w:t>
      </w:r>
      <w:r>
        <w:rPr>
          <w:i/>
          <w:iCs/>
          <w:color w:val="333333"/>
          <w:lang w:val="en-US"/>
          <w14:ligatures w14:val="none"/>
        </w:rPr>
        <w:t>Divinus perfectionis Magister’</w:t>
      </w:r>
      <w:r>
        <w:rPr>
          <w:color w:val="333333"/>
          <w:lang w:val="en-US"/>
          <w14:ligatures w14:val="none"/>
        </w:rPr>
        <w:t xml:space="preserve"> is promulgated,</w:t>
      </w:r>
      <w:r>
        <w:rPr>
          <w:i/>
          <w:iCs/>
          <w:color w:val="333333"/>
          <w:lang w:val="en-US"/>
          <w14:ligatures w14:val="none"/>
        </w:rPr>
        <w:t xml:space="preserve"> </w:t>
      </w:r>
      <w:r>
        <w:rPr>
          <w:color w:val="333333"/>
          <w:lang w:val="en-US"/>
          <w14:ligatures w14:val="none"/>
        </w:rPr>
        <w:t xml:space="preserve">with a new series of laws for the causes of saints. The aim of this reform is a greater involvement of diocesan bishops, raising the level of critical study of causes and a streamlining of procedures. </w:t>
      </w:r>
    </w:p>
    <w:p w14:paraId="00D2909B" w14:textId="77777777" w:rsidR="00AB65D9" w:rsidRDefault="00AB65D9" w:rsidP="00AB65D9">
      <w:pPr>
        <w:widowControl w:val="0"/>
        <w:rPr>
          <w14:ligatures w14:val="none"/>
        </w:rPr>
      </w:pPr>
      <w:r>
        <w:rPr>
          <w:color w:val="333333"/>
          <w:lang w:val="en-US"/>
          <w14:ligatures w14:val="none"/>
        </w:rPr>
        <w:t>In fact, the Cause of Fr Colin had stopped in 1941</w:t>
      </w:r>
      <w:r>
        <w:rPr>
          <w:lang w:val="en-US"/>
          <w14:ligatures w14:val="none"/>
        </w:rPr>
        <w:t>, the year in which the four main objections were presented (the Courveille signature, Fr Colin’s relations with vicars apostolic of Oceania, his relations with Fr Favre and his slowness of writing the constitutions) and when the demand was made for a more detailed historical documentation.</w:t>
      </w:r>
    </w:p>
    <w:p w14:paraId="29023851" w14:textId="77777777" w:rsidR="00AB65D9" w:rsidRDefault="00AB65D9" w:rsidP="00AB65D9">
      <w:pPr>
        <w:widowControl w:val="0"/>
        <w:rPr>
          <w:b/>
          <w:bCs/>
          <w:color w:val="000080"/>
          <w:sz w:val="28"/>
          <w:szCs w:val="28"/>
          <w14:ligatures w14:val="none"/>
        </w:rPr>
      </w:pPr>
      <w:r>
        <w:rPr>
          <w:b/>
          <w:bCs/>
          <w:color w:val="000080"/>
          <w:sz w:val="28"/>
          <w:szCs w:val="28"/>
          <w14:ligatures w14:val="none"/>
        </w:rPr>
        <w:t>1985</w:t>
      </w:r>
    </w:p>
    <w:p w14:paraId="55374322" w14:textId="77777777" w:rsidR="00AB65D9" w:rsidRDefault="00AB65D9" w:rsidP="00AB65D9">
      <w:pPr>
        <w:widowControl w:val="0"/>
        <w:rPr>
          <w14:ligatures w14:val="none"/>
        </w:rPr>
      </w:pPr>
      <w:r>
        <w:rPr>
          <w14:ligatures w14:val="none"/>
        </w:rPr>
        <w:t>Revised Marist constitutions are presented at the General Chapter. Meantime, a new Code of Canon Law revamps cause procedures for beatification and canonisation. They are simplified, yet more demanding and critical. By this time, Marists generally have lost interest in the Cause, especially in Europe, and canonisation is not an  important issue in the Church. Nevertheless, interest in the Cause, especially from Oceania and the Philippines, would re-emerge periodically in chapters and councils of the Society.</w:t>
      </w:r>
    </w:p>
    <w:p w14:paraId="44174E2C" w14:textId="77777777" w:rsidR="00AB65D9" w:rsidRDefault="00AB65D9" w:rsidP="00AB65D9">
      <w:pPr>
        <w:widowControl w:val="0"/>
        <w:rPr>
          <w14:ligatures w14:val="none"/>
        </w:rPr>
      </w:pPr>
      <w:r>
        <w:rPr>
          <w:b/>
          <w:bCs/>
          <w:color w:val="000080"/>
          <w:sz w:val="28"/>
          <w:szCs w:val="28"/>
          <w14:ligatures w14:val="none"/>
        </w:rPr>
        <w:t>1987</w:t>
      </w:r>
    </w:p>
    <w:p w14:paraId="4D1ED5D6" w14:textId="77777777" w:rsidR="00AB65D9" w:rsidRDefault="00AB65D9" w:rsidP="00AB65D9">
      <w:pPr>
        <w:widowControl w:val="0"/>
        <w:rPr>
          <w14:ligatures w14:val="none"/>
        </w:rPr>
      </w:pPr>
      <w:r>
        <w:rPr>
          <w14:ligatures w14:val="none"/>
        </w:rPr>
        <w:t>12 September: The revised Constitutions are approved by the Holy See, this date chosen for its special Marist significance.</w:t>
      </w:r>
    </w:p>
    <w:p w14:paraId="32FE4324" w14:textId="77777777" w:rsidR="00AB65D9" w:rsidRDefault="00AB65D9" w:rsidP="00AB65D9">
      <w:pPr>
        <w:widowControl w:val="0"/>
        <w:rPr>
          <w:b/>
          <w:bCs/>
          <w:color w:val="000080"/>
          <w:sz w:val="28"/>
          <w:szCs w:val="28"/>
          <w14:ligatures w14:val="none"/>
        </w:rPr>
      </w:pPr>
      <w:r>
        <w:rPr>
          <w:b/>
          <w:bCs/>
          <w:color w:val="000080"/>
          <w:sz w:val="28"/>
          <w:szCs w:val="28"/>
          <w14:ligatures w14:val="none"/>
        </w:rPr>
        <w:t>1991</w:t>
      </w:r>
    </w:p>
    <w:p w14:paraId="5F629218" w14:textId="77777777" w:rsidR="00AB65D9" w:rsidRDefault="00AB65D9" w:rsidP="00AB65D9">
      <w:pPr>
        <w:widowControl w:val="0"/>
        <w:rPr>
          <w14:ligatures w14:val="none"/>
        </w:rPr>
      </w:pPr>
      <w:r>
        <w:rPr>
          <w14:ligatures w14:val="none"/>
        </w:rPr>
        <w:lastRenderedPageBreak/>
        <w:t xml:space="preserve">At the Council </w:t>
      </w:r>
      <w:r>
        <w:rPr>
          <w:color w:val="333333"/>
          <w:lang w:val="en-US"/>
          <w14:ligatures w14:val="none"/>
        </w:rPr>
        <w:t>of the Society in Suva, there is a request for the reopening of the Cause, but differences of opinion militate against proceeding further.</w:t>
      </w:r>
    </w:p>
    <w:p w14:paraId="638B90A3" w14:textId="77777777" w:rsidR="00AB65D9" w:rsidRDefault="00AB65D9" w:rsidP="00AB65D9">
      <w:pPr>
        <w:widowControl w:val="0"/>
        <w:rPr>
          <w:b/>
          <w:bCs/>
          <w:color w:val="000080"/>
          <w:sz w:val="28"/>
          <w:szCs w:val="28"/>
          <w14:ligatures w14:val="none"/>
        </w:rPr>
      </w:pPr>
      <w:r>
        <w:rPr>
          <w:b/>
          <w:bCs/>
          <w:color w:val="000080"/>
          <w:sz w:val="28"/>
          <w:szCs w:val="28"/>
          <w14:ligatures w14:val="none"/>
        </w:rPr>
        <w:t xml:space="preserve">1993 </w:t>
      </w:r>
    </w:p>
    <w:p w14:paraId="7C38A8F5" w14:textId="77777777" w:rsidR="00AB65D9" w:rsidRDefault="00AB65D9" w:rsidP="00AB65D9">
      <w:pPr>
        <w:widowControl w:val="0"/>
        <w:rPr>
          <w14:ligatures w14:val="none"/>
        </w:rPr>
      </w:pPr>
      <w:r>
        <w:rPr>
          <w14:ligatures w14:val="none"/>
        </w:rPr>
        <w:t xml:space="preserve">At the General Chapter, Fr Coste presents an historical review of the Cause and </w:t>
      </w:r>
      <w:r>
        <w:rPr>
          <w:b/>
          <w:bCs/>
          <w14:ligatures w14:val="none"/>
        </w:rPr>
        <w:t>Fr Mauro Filippucci</w:t>
      </w:r>
      <w:r>
        <w:rPr>
          <w14:ligatures w14:val="none"/>
        </w:rPr>
        <w:t xml:space="preserve"> gives information about current procedures, in the event of re-opening the Cause. The Chapter resolves not to re-open the Cause but asks that a biography of Fr Colin be written.   </w:t>
      </w:r>
    </w:p>
    <w:p w14:paraId="24B6C6DA" w14:textId="77777777" w:rsidR="00AB65D9" w:rsidRDefault="00AB65D9" w:rsidP="00AB65D9">
      <w:pPr>
        <w:rPr>
          <w:color w:val="FFC000"/>
          <w14:ligatures w14:val="none"/>
        </w:rPr>
      </w:pPr>
      <w:r>
        <w:rPr>
          <w:b/>
          <w:bCs/>
          <w14:ligatures w14:val="none"/>
        </w:rPr>
        <w:t xml:space="preserve">Fr Donal Kerr </w:t>
      </w:r>
      <w:r>
        <w:rPr>
          <w14:ligatures w14:val="none"/>
        </w:rPr>
        <w:t>(1927-2001) would write a history of Fr Colin covering the years of his life until 1836 (</w:t>
      </w:r>
      <w:r>
        <w:rPr>
          <w:i/>
          <w:iCs/>
          <w14:ligatures w14:val="none"/>
        </w:rPr>
        <w:t>‘Jean-Claude Colin, Marist’</w:t>
      </w:r>
      <w:r>
        <w:rPr>
          <w14:ligatures w14:val="none"/>
        </w:rPr>
        <w:t>, published in 2000). He began what might have been a second volume, but failing health prevented him from going further.</w:t>
      </w:r>
    </w:p>
    <w:p w14:paraId="12F758D0" w14:textId="77777777" w:rsidR="00AB65D9" w:rsidRDefault="00AB65D9" w:rsidP="00AB65D9">
      <w:pPr>
        <w:rPr>
          <w:b/>
          <w:bCs/>
          <w:color w:val="000080"/>
          <w:sz w:val="28"/>
          <w:szCs w:val="28"/>
          <w14:ligatures w14:val="none"/>
        </w:rPr>
      </w:pPr>
      <w:r>
        <w:rPr>
          <w:b/>
          <w:bCs/>
          <w:color w:val="000080"/>
          <w:sz w:val="28"/>
          <w:szCs w:val="28"/>
          <w14:ligatures w14:val="none"/>
        </w:rPr>
        <w:t>2007</w:t>
      </w:r>
    </w:p>
    <w:p w14:paraId="3616DF35" w14:textId="77777777" w:rsidR="00AB65D9" w:rsidRDefault="00AB65D9" w:rsidP="00AB65D9">
      <w:pPr>
        <w:widowControl w:val="0"/>
        <w:rPr>
          <w14:ligatures w14:val="none"/>
        </w:rPr>
      </w:pPr>
      <w:r>
        <w:rPr>
          <w14:ligatures w14:val="none"/>
        </w:rPr>
        <w:t xml:space="preserve">22 February: The Vatican issues </w:t>
      </w:r>
      <w:r>
        <w:rPr>
          <w:color w:val="333333"/>
          <w:lang w:val="en-US"/>
          <w14:ligatures w14:val="none"/>
        </w:rPr>
        <w:t>the instruction ‘</w:t>
      </w:r>
      <w:r>
        <w:rPr>
          <w:i/>
          <w:iCs/>
          <w:color w:val="333333"/>
          <w:lang w:val="en-US"/>
          <w14:ligatures w14:val="none"/>
        </w:rPr>
        <w:t xml:space="preserve">Sanctorum Mater’ </w:t>
      </w:r>
      <w:r>
        <w:rPr>
          <w:color w:val="333333"/>
          <w:lang w:val="en-US"/>
          <w14:ligatures w14:val="none"/>
        </w:rPr>
        <w:t xml:space="preserve">following on from the 1983 apostolic constitution on the causes of saints. </w:t>
      </w:r>
    </w:p>
    <w:p w14:paraId="267DBE36" w14:textId="77777777" w:rsidR="00AB65D9" w:rsidRDefault="00AB65D9" w:rsidP="00AB65D9">
      <w:pPr>
        <w:widowControl w:val="0"/>
        <w:rPr>
          <w:b/>
          <w:bCs/>
          <w:color w:val="000080"/>
          <w:sz w:val="28"/>
          <w:szCs w:val="28"/>
          <w14:ligatures w14:val="none"/>
        </w:rPr>
      </w:pPr>
      <w:r>
        <w:rPr>
          <w:b/>
          <w:bCs/>
          <w:color w:val="000080"/>
          <w:sz w:val="28"/>
          <w:szCs w:val="28"/>
          <w14:ligatures w14:val="none"/>
        </w:rPr>
        <w:t xml:space="preserve">2009 </w:t>
      </w:r>
    </w:p>
    <w:p w14:paraId="40F6DBCF" w14:textId="77777777" w:rsidR="00AB65D9" w:rsidRDefault="00AB65D9" w:rsidP="00AB65D9">
      <w:pPr>
        <w:widowControl w:val="0"/>
        <w:rPr>
          <w14:ligatures w14:val="none"/>
        </w:rPr>
      </w:pPr>
      <w:r>
        <w:rPr>
          <w14:ligatures w14:val="none"/>
        </w:rPr>
        <w:t xml:space="preserve">The General Chapter considers the Cause again. By this time, however, it would need to begin again, following new procedures and starting with the diocesan process in Lyon. The </w:t>
      </w:r>
      <w:r>
        <w:rPr>
          <w:i/>
          <w:iCs/>
          <w14:ligatures w14:val="none"/>
        </w:rPr>
        <w:t>‘fama sanctitatis’</w:t>
      </w:r>
      <w:r>
        <w:rPr>
          <w14:ligatures w14:val="none"/>
        </w:rPr>
        <w:t xml:space="preserve"> of Fr Colin would need to be examined, as with any miracles through his intercession, and then referred to Rome. </w:t>
      </w:r>
    </w:p>
    <w:p w14:paraId="595B64E5" w14:textId="77777777" w:rsidR="00AB65D9" w:rsidRDefault="00AB65D9" w:rsidP="00AB65D9">
      <w:pPr>
        <w:widowControl w:val="0"/>
        <w:rPr>
          <w:color w:val="333333"/>
          <w:lang w:val="en-US"/>
          <w14:ligatures w14:val="none"/>
        </w:rPr>
      </w:pPr>
      <w:r>
        <w:rPr>
          <w14:ligatures w14:val="none"/>
        </w:rPr>
        <w:t xml:space="preserve">The Chapter empowers the General Administration to </w:t>
      </w:r>
      <w:r>
        <w:rPr>
          <w:color w:val="333333"/>
          <w:lang w:val="en-US"/>
          <w14:ligatures w14:val="none"/>
        </w:rPr>
        <w:t>explore the possibility of reopening the Cause.</w:t>
      </w:r>
    </w:p>
    <w:p w14:paraId="223A9716" w14:textId="77777777" w:rsidR="00AB65D9" w:rsidRDefault="00AB65D9" w:rsidP="00AB65D9">
      <w:pPr>
        <w:widowControl w:val="0"/>
        <w:rPr>
          <w:b/>
          <w:bCs/>
          <w:color w:val="000080"/>
          <w:sz w:val="28"/>
          <w:szCs w:val="28"/>
          <w14:ligatures w14:val="none"/>
        </w:rPr>
      </w:pPr>
      <w:r>
        <w:rPr>
          <w:b/>
          <w:bCs/>
          <w:color w:val="000080"/>
          <w:sz w:val="28"/>
          <w:szCs w:val="28"/>
          <w14:ligatures w14:val="none"/>
        </w:rPr>
        <w:t>2010</w:t>
      </w:r>
    </w:p>
    <w:p w14:paraId="3CC2DE11" w14:textId="77777777" w:rsidR="00AB65D9" w:rsidRDefault="00AB65D9" w:rsidP="00AB65D9">
      <w:pPr>
        <w:widowControl w:val="0"/>
        <w:rPr>
          <w:lang w:val="en-US"/>
          <w14:ligatures w14:val="none"/>
        </w:rPr>
      </w:pPr>
      <w:r>
        <w:rPr>
          <w:color w:val="333333"/>
          <w:lang w:val="en-US"/>
          <w14:ligatures w14:val="none"/>
        </w:rPr>
        <w:t>In Rome members of the first Annual Review Consultation of major superiors are consulted about the Cause and a decision taken, though not unanimously, to proceed with its re-introduction.</w:t>
      </w:r>
      <w:r>
        <w:rPr>
          <w:lang w:val="en-US"/>
          <w14:ligatures w14:val="none"/>
        </w:rPr>
        <w:t xml:space="preserve"> </w:t>
      </w:r>
    </w:p>
    <w:p w14:paraId="1ACDF90F" w14:textId="77777777" w:rsidR="00AB65D9" w:rsidRDefault="00AB65D9" w:rsidP="00AB65D9">
      <w:pPr>
        <w:widowControl w:val="0"/>
        <w:rPr>
          <w:lang w:val="en-US"/>
          <w14:ligatures w14:val="none"/>
        </w:rPr>
      </w:pPr>
      <w:r>
        <w:rPr>
          <w:lang w:val="en-US"/>
          <w14:ligatures w14:val="none"/>
        </w:rPr>
        <w:t xml:space="preserve">Vicar-General, </w:t>
      </w:r>
      <w:r>
        <w:rPr>
          <w:b/>
          <w:bCs/>
          <w:lang w:val="en-US"/>
          <w14:ligatures w14:val="none"/>
        </w:rPr>
        <w:t>Fr Larry Duffy</w:t>
      </w:r>
      <w:r>
        <w:rPr>
          <w:lang w:val="en-US"/>
          <w14:ligatures w14:val="none"/>
        </w:rPr>
        <w:t xml:space="preserve">, is given the portfolio, on behalf of the General Council, of liaising with work on the Cause . </w:t>
      </w:r>
      <w:r>
        <w:rPr>
          <w:b/>
          <w:bCs/>
          <w:lang w:val="en-US"/>
          <w14:ligatures w14:val="none"/>
        </w:rPr>
        <w:t>Fr Carlo Maria Schianchi</w:t>
      </w:r>
      <w:r>
        <w:rPr>
          <w:lang w:val="en-US"/>
          <w14:ligatures w14:val="none"/>
        </w:rPr>
        <w:t xml:space="preserve"> is appointed as the new postulator general. </w:t>
      </w:r>
      <w:r>
        <w:rPr>
          <w:b/>
          <w:bCs/>
          <w:lang w:val="en-US"/>
          <w14:ligatures w14:val="none"/>
        </w:rPr>
        <w:t>Fr Justin Taylor</w:t>
      </w:r>
      <w:r>
        <w:rPr>
          <w:lang w:val="en-US"/>
          <w14:ligatures w14:val="none"/>
        </w:rPr>
        <w:t xml:space="preserve"> is asked to write a definitive biography of Fr Colin and </w:t>
      </w:r>
      <w:r>
        <w:rPr>
          <w:b/>
          <w:bCs/>
          <w:lang w:val="en-US"/>
          <w14:ligatures w14:val="none"/>
        </w:rPr>
        <w:t>Fr Ron Nissen</w:t>
      </w:r>
      <w:r>
        <w:rPr>
          <w:lang w:val="en-US"/>
          <w14:ligatures w14:val="none"/>
        </w:rPr>
        <w:t xml:space="preserve"> to produce printed material and set up a web site promoting the Cause.</w:t>
      </w:r>
    </w:p>
    <w:p w14:paraId="6AD887D8" w14:textId="77777777" w:rsidR="00AB65D9" w:rsidRDefault="00AB65D9" w:rsidP="00AB65D9">
      <w:pPr>
        <w:widowControl w:val="0"/>
        <w:rPr>
          <w:b/>
          <w:bCs/>
          <w:color w:val="000080"/>
          <w:sz w:val="28"/>
          <w:szCs w:val="28"/>
          <w:lang w:val="en-US"/>
          <w14:ligatures w14:val="none"/>
        </w:rPr>
      </w:pPr>
      <w:r>
        <w:rPr>
          <w:b/>
          <w:bCs/>
          <w:color w:val="000080"/>
          <w:sz w:val="28"/>
          <w:szCs w:val="28"/>
          <w:lang w:val="en-US"/>
          <w14:ligatures w14:val="none"/>
        </w:rPr>
        <w:t>2011</w:t>
      </w:r>
    </w:p>
    <w:p w14:paraId="0FE049AE" w14:textId="77777777" w:rsidR="00AB65D9" w:rsidRDefault="00AB65D9" w:rsidP="00AB65D9">
      <w:pPr>
        <w:widowControl w:val="0"/>
        <w:rPr>
          <w:color w:val="333333"/>
          <w:lang w:val="en-US"/>
          <w14:ligatures w14:val="none"/>
        </w:rPr>
      </w:pPr>
      <w:r>
        <w:rPr>
          <w:color w:val="333333"/>
          <w:lang w:val="en-US"/>
          <w14:ligatures w14:val="none"/>
        </w:rPr>
        <w:t>The Congregation for the Causes of Saints requires Fr Schianchi to attend a postulators’ course, with theological, historical and juridical exams.</w:t>
      </w:r>
    </w:p>
    <w:p w14:paraId="2A775461" w14:textId="77777777" w:rsidR="00AB65D9" w:rsidRDefault="00AB65D9" w:rsidP="00AB65D9">
      <w:pPr>
        <w:widowControl w:val="0"/>
        <w:rPr>
          <w:color w:val="333333"/>
          <w:lang w:val="en-US"/>
          <w14:ligatures w14:val="none"/>
        </w:rPr>
      </w:pPr>
      <w:r>
        <w:rPr>
          <w:color w:val="333333"/>
          <w:lang w:val="en-US"/>
          <w14:ligatures w14:val="none"/>
        </w:rPr>
        <w:t xml:space="preserve">6 May: with diploma, and letter of appointment from the Superior General, Fr Schianchi’s appointment is ratified. </w:t>
      </w:r>
    </w:p>
    <w:p w14:paraId="3EECE19C" w14:textId="77777777" w:rsidR="00AB65D9" w:rsidRDefault="00AB65D9" w:rsidP="00AB65D9">
      <w:pPr>
        <w:widowControl w:val="0"/>
        <w:rPr>
          <w:color w:val="333333"/>
          <w:lang w:val="en-US"/>
          <w14:ligatures w14:val="none"/>
        </w:rPr>
      </w:pPr>
      <w:r>
        <w:rPr>
          <w:color w:val="333333"/>
          <w:lang w:val="en-US"/>
          <w14:ligatures w14:val="none"/>
        </w:rPr>
        <w:t xml:space="preserve">August: Icon of Fr Colin, written by New Zealand iconographer, </w:t>
      </w:r>
      <w:r>
        <w:rPr>
          <w:b/>
          <w:bCs/>
          <w:color w:val="333333"/>
          <w:lang w:val="en-US"/>
          <w14:ligatures w14:val="none"/>
        </w:rPr>
        <w:t>Michael Pervan</w:t>
      </w:r>
      <w:r>
        <w:rPr>
          <w:color w:val="333333"/>
          <w:lang w:val="en-US"/>
          <w14:ligatures w14:val="none"/>
        </w:rPr>
        <w:t>, is shipped to Rome to be installed in the chapel of the General House.</w:t>
      </w:r>
    </w:p>
    <w:p w14:paraId="2097E561" w14:textId="77777777" w:rsidR="00AB65D9" w:rsidRDefault="00AB65D9" w:rsidP="00AB65D9">
      <w:pPr>
        <w:widowControl w:val="0"/>
        <w:rPr>
          <w:color w:val="333333"/>
          <w:lang w:val="en-US"/>
          <w14:ligatures w14:val="none"/>
        </w:rPr>
      </w:pPr>
      <w:r>
        <w:rPr>
          <w:color w:val="333333"/>
          <w:lang w:val="en-US"/>
          <w14:ligatures w14:val="none"/>
        </w:rPr>
        <w:t>September: Fr Justin Taylor comes to Rome to work on the Colin biography.</w:t>
      </w:r>
    </w:p>
    <w:p w14:paraId="7E478D8E"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2012</w:t>
      </w:r>
    </w:p>
    <w:p w14:paraId="1A0E8031" w14:textId="77777777" w:rsidR="00AB65D9" w:rsidRDefault="00AB65D9" w:rsidP="00AB65D9">
      <w:pPr>
        <w:rPr>
          <w:color w:val="333333"/>
          <w:lang w:val="en-US"/>
          <w14:ligatures w14:val="none"/>
        </w:rPr>
      </w:pPr>
      <w:r>
        <w:rPr>
          <w:color w:val="333333"/>
          <w:lang w:val="en-US"/>
          <w14:ligatures w14:val="none"/>
        </w:rPr>
        <w:t>15 November: the ‘Colin Year’ begins with Marists encouraged to reflect on the words of Fr Colin in weekly texts published on the Colin web site, launched on the same date.</w:t>
      </w:r>
    </w:p>
    <w:p w14:paraId="3958982A"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 </w:t>
      </w:r>
    </w:p>
    <w:p w14:paraId="16D25E39"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lastRenderedPageBreak/>
        <w:t>2013</w:t>
      </w:r>
    </w:p>
    <w:p w14:paraId="1F7577D1" w14:textId="77777777" w:rsidR="00AB65D9" w:rsidRDefault="00AB65D9" w:rsidP="00AB65D9">
      <w:pPr>
        <w:rPr>
          <w:color w:val="333333"/>
          <w:lang w:val="en-US"/>
          <w14:ligatures w14:val="none"/>
        </w:rPr>
      </w:pPr>
      <w:r>
        <w:rPr>
          <w:color w:val="333333"/>
          <w:lang w:val="en-US"/>
          <w14:ligatures w14:val="none"/>
        </w:rPr>
        <w:t xml:space="preserve">January: </w:t>
      </w:r>
      <w:r>
        <w:rPr>
          <w:b/>
          <w:bCs/>
          <w:color w:val="333333"/>
          <w:lang w:val="en-US"/>
          <w14:ligatures w14:val="none"/>
        </w:rPr>
        <w:t>Fr Bernard Thomasset</w:t>
      </w:r>
      <w:r>
        <w:rPr>
          <w:color w:val="333333"/>
          <w:lang w:val="en-US"/>
          <w14:ligatures w14:val="none"/>
        </w:rPr>
        <w:t xml:space="preserve"> is appointed Vice-Postulator of the Cause, to assist with Cause matters in France.</w:t>
      </w:r>
    </w:p>
    <w:p w14:paraId="78824EDC" w14:textId="77777777" w:rsidR="00AB65D9" w:rsidRDefault="00AB65D9" w:rsidP="00AB65D9">
      <w:pPr>
        <w:rPr>
          <w:color w:val="333333"/>
          <w:lang w:val="en-US"/>
          <w14:ligatures w14:val="none"/>
        </w:rPr>
      </w:pPr>
      <w:r>
        <w:rPr>
          <w:color w:val="333333"/>
          <w:lang w:val="en-US"/>
          <w14:ligatures w14:val="none"/>
        </w:rPr>
        <w:t xml:space="preserve">February: At La Neylière, the 1927 Tollet painting of Fr Colin is recovered and carefully imaged.  </w:t>
      </w:r>
    </w:p>
    <w:p w14:paraId="3A184821" w14:textId="77777777" w:rsidR="00AB65D9" w:rsidRDefault="00AB65D9" w:rsidP="00AB65D9">
      <w:pPr>
        <w:rPr>
          <w:color w:val="333333"/>
          <w:lang w:val="en-US"/>
          <w14:ligatures w14:val="none"/>
        </w:rPr>
      </w:pPr>
      <w:r>
        <w:rPr>
          <w:b/>
          <w:bCs/>
          <w:color w:val="333333"/>
          <w:lang w:val="en-US"/>
          <w14:ligatures w14:val="none"/>
        </w:rPr>
        <w:t>Fr Alois Greiler</w:t>
      </w:r>
      <w:r>
        <w:rPr>
          <w:color w:val="333333"/>
          <w:lang w:val="en-US"/>
          <w14:ligatures w14:val="none"/>
        </w:rPr>
        <w:t xml:space="preserve"> is asked to prepare a descriptive chronology of the life of Fr Colin.</w:t>
      </w:r>
    </w:p>
    <w:p w14:paraId="5093FDB8"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2014</w:t>
      </w:r>
    </w:p>
    <w:p w14:paraId="58794C9E" w14:textId="77777777" w:rsidR="00AB65D9" w:rsidRDefault="00AB65D9" w:rsidP="00AB65D9">
      <w:pPr>
        <w:rPr>
          <w:color w:val="333333"/>
          <w:lang w:val="en-US"/>
          <w14:ligatures w14:val="none"/>
        </w:rPr>
      </w:pPr>
      <w:r>
        <w:rPr>
          <w:color w:val="333333"/>
          <w:lang w:val="en-US"/>
          <w14:ligatures w14:val="none"/>
        </w:rPr>
        <w:t xml:space="preserve">Fr Greiler’s chronology is published. </w:t>
      </w:r>
    </w:p>
    <w:p w14:paraId="407D1BE5" w14:textId="77777777" w:rsidR="00AB65D9" w:rsidRDefault="00AB65D9" w:rsidP="00AB65D9">
      <w:pPr>
        <w:rPr>
          <w14:ligatures w14:val="none"/>
        </w:rPr>
      </w:pPr>
      <w:r>
        <w:rPr>
          <w14:ligatures w14:val="none"/>
        </w:rPr>
        <w:t xml:space="preserve">24 September: An important phase of the Cause process ends when  postulator, Fr  Schianchi, sends documentation to the archdiocese of Lyon: </w:t>
      </w:r>
      <w:r>
        <w:rPr>
          <w:i/>
          <w:iCs/>
          <w14:ligatures w14:val="none"/>
        </w:rPr>
        <w:t xml:space="preserve">‘Origines Maristes’, ‘Colin sup.’, ‘Colin Fondateur’, ‘Conférences et discours du p. Colin’, ‘Autour de la Règle’, ‘Jean-Claude Colin - Descriptive Chronology of his life’, ‘Antiquiores Textus’, ‘Quelques souvenirs’ </w:t>
      </w:r>
      <w:r>
        <w:rPr>
          <w14:ligatures w14:val="none"/>
        </w:rPr>
        <w:t xml:space="preserve">and </w:t>
      </w:r>
      <w:r>
        <w:rPr>
          <w:i/>
          <w:iCs/>
          <w14:ligatures w14:val="none"/>
        </w:rPr>
        <w:t xml:space="preserve"> ‘Entretiens Spirituels’</w:t>
      </w:r>
      <w:r>
        <w:rPr>
          <w14:ligatures w14:val="none"/>
        </w:rPr>
        <w:t xml:space="preserve">. These are to be studied by committees of historians and theologians. </w:t>
      </w:r>
    </w:p>
    <w:p w14:paraId="1AA3F982" w14:textId="77777777" w:rsidR="00AB65D9" w:rsidRDefault="00AB65D9" w:rsidP="00AB65D9">
      <w:pPr>
        <w:rPr>
          <w:color w:val="333333"/>
          <w:lang w:val="en-US"/>
          <w14:ligatures w14:val="none"/>
        </w:rPr>
      </w:pPr>
      <w:r>
        <w:rPr>
          <w14:ligatures w14:val="none"/>
        </w:rPr>
        <w:t xml:space="preserve">Fr Schianchi comments: </w:t>
      </w:r>
      <w:r>
        <w:rPr>
          <w:i/>
          <w:iCs/>
          <w14:ligatures w14:val="none"/>
        </w:rPr>
        <w:t>‘Now it’s up to the diocese of Lyon to activate all necessary procedures for the further development of the cause. The only work which remains for us Marists is to accompany this moment with a special prayer to Fr Colin.’</w:t>
      </w:r>
      <w:r>
        <w:rPr>
          <w14:ligatures w14:val="none"/>
        </w:rPr>
        <w:t xml:space="preserve"> </w:t>
      </w:r>
    </w:p>
    <w:p w14:paraId="1FA7B77C" w14:textId="77777777" w:rsidR="00AB65D9" w:rsidRDefault="00AB65D9" w:rsidP="00AB65D9">
      <w:pPr>
        <w:rPr>
          <w:color w:val="333333"/>
          <w:lang w:val="en-US"/>
          <w14:ligatures w14:val="none"/>
        </w:rPr>
      </w:pPr>
      <w:r>
        <w:rPr>
          <w:color w:val="333333"/>
          <w:lang w:val="en-US"/>
          <w14:ligatures w14:val="none"/>
        </w:rPr>
        <w:t xml:space="preserve">October: a petition is sent to Rome from </w:t>
      </w:r>
      <w:r>
        <w:rPr>
          <w:b/>
          <w:bCs/>
          <w:color w:val="333333"/>
          <w:lang w:val="en-US"/>
          <w14:ligatures w14:val="none"/>
        </w:rPr>
        <w:t>Cardinal Philippe Barbarin</w:t>
      </w:r>
      <w:r>
        <w:rPr>
          <w:color w:val="333333"/>
          <w:lang w:val="en-US"/>
          <w14:ligatures w14:val="none"/>
        </w:rPr>
        <w:t xml:space="preserve"> (Lyon) to re-open the Cause.</w:t>
      </w:r>
    </w:p>
    <w:p w14:paraId="0036DFED"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2015</w:t>
      </w:r>
    </w:p>
    <w:p w14:paraId="54392C56" w14:textId="77777777" w:rsidR="00AB65D9" w:rsidRDefault="00AB65D9" w:rsidP="00AB65D9">
      <w:pPr>
        <w:rPr>
          <w:color w:val="333333"/>
          <w:lang w:val="en-US"/>
          <w14:ligatures w14:val="none"/>
        </w:rPr>
      </w:pPr>
      <w:r>
        <w:rPr>
          <w:color w:val="333333"/>
          <w:lang w:val="en-US"/>
          <w14:ligatures w14:val="none"/>
        </w:rPr>
        <w:t xml:space="preserve">27 June: death of </w:t>
      </w:r>
      <w:r>
        <w:rPr>
          <w:b/>
          <w:bCs/>
          <w:color w:val="333333"/>
          <w:lang w:val="en-US"/>
          <w14:ligatures w14:val="none"/>
        </w:rPr>
        <w:t>Fr Craig Larkin</w:t>
      </w:r>
      <w:r>
        <w:rPr>
          <w:color w:val="333333"/>
          <w:lang w:val="en-US"/>
          <w14:ligatures w14:val="none"/>
        </w:rPr>
        <w:t xml:space="preserve"> (1943-2015), prolific author of Colin-related books and articles, including </w:t>
      </w:r>
      <w:r>
        <w:rPr>
          <w:i/>
          <w:iCs/>
          <w:color w:val="333333"/>
          <w:lang w:val="en-US"/>
          <w14:ligatures w14:val="none"/>
        </w:rPr>
        <w:t xml:space="preserve">‘A Certain Way’ </w:t>
      </w:r>
      <w:r>
        <w:rPr>
          <w:color w:val="333333"/>
          <w:lang w:val="en-US"/>
          <w14:ligatures w14:val="none"/>
        </w:rPr>
        <w:t>(1995), ‘</w:t>
      </w:r>
      <w:r>
        <w:rPr>
          <w:i/>
          <w:iCs/>
          <w:color w:val="333333"/>
          <w:lang w:val="en-US"/>
          <w14:ligatures w14:val="none"/>
        </w:rPr>
        <w:t xml:space="preserve">Pilgrimage—a </w:t>
      </w:r>
      <w:proofErr w:type="gramStart"/>
      <w:r>
        <w:rPr>
          <w:i/>
          <w:iCs/>
          <w:color w:val="333333"/>
          <w:lang w:val="en-US"/>
          <w14:ligatures w14:val="none"/>
        </w:rPr>
        <w:t>guide book</w:t>
      </w:r>
      <w:proofErr w:type="gramEnd"/>
      <w:r>
        <w:rPr>
          <w:i/>
          <w:iCs/>
          <w:color w:val="333333"/>
          <w:lang w:val="en-US"/>
          <w14:ligatures w14:val="none"/>
        </w:rPr>
        <w:t xml:space="preserve"> to places of Marist origins’ </w:t>
      </w:r>
      <w:r>
        <w:rPr>
          <w:color w:val="333333"/>
          <w:lang w:val="en-US"/>
          <w14:ligatures w14:val="none"/>
        </w:rPr>
        <w:t>(2013), ’</w:t>
      </w:r>
      <w:r>
        <w:rPr>
          <w:i/>
          <w:iCs/>
          <w:color w:val="333333"/>
          <w:lang w:val="en-US"/>
          <w14:ligatures w14:val="none"/>
        </w:rPr>
        <w:t>Bearings</w:t>
      </w:r>
      <w:r>
        <w:rPr>
          <w:color w:val="333333"/>
          <w:lang w:val="en-US"/>
          <w14:ligatures w14:val="none"/>
        </w:rPr>
        <w:t>’ (2011),  ‘</w:t>
      </w:r>
      <w:r>
        <w:rPr>
          <w:i/>
          <w:iCs/>
          <w:color w:val="333333"/>
          <w:lang w:val="en-US"/>
          <w14:ligatures w14:val="none"/>
        </w:rPr>
        <w:t>Colin in Rome, a Superior-General at work</w:t>
      </w:r>
      <w:r>
        <w:rPr>
          <w:color w:val="333333"/>
          <w:lang w:val="en-US"/>
          <w14:ligatures w14:val="none"/>
        </w:rPr>
        <w:t xml:space="preserve">’ (2014). </w:t>
      </w:r>
    </w:p>
    <w:p w14:paraId="3066C3A6" w14:textId="77777777" w:rsidR="00AB65D9" w:rsidRDefault="00AB65D9" w:rsidP="00AB65D9">
      <w:pPr>
        <w:rPr>
          <w:color w:val="333333"/>
          <w:lang w:val="en-US"/>
          <w14:ligatures w14:val="none"/>
        </w:rPr>
      </w:pPr>
      <w:r>
        <w:rPr>
          <w:color w:val="333333"/>
          <w:lang w:val="en-US"/>
          <w14:ligatures w14:val="none"/>
        </w:rPr>
        <w:t>Renovations are completed at La Neylière, including a new tombstone for Fr Colin’s grave.</w:t>
      </w:r>
    </w:p>
    <w:p w14:paraId="716C8873"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2016</w:t>
      </w:r>
    </w:p>
    <w:p w14:paraId="6BBB991D" w14:textId="77777777" w:rsidR="00AB65D9" w:rsidRDefault="00AB65D9" w:rsidP="00AB65D9">
      <w:pPr>
        <w:rPr>
          <w:color w:val="333333"/>
          <w:lang w:val="en-US"/>
          <w14:ligatures w14:val="none"/>
        </w:rPr>
      </w:pPr>
      <w:r>
        <w:rPr>
          <w:color w:val="333333"/>
          <w:lang w:val="en-US"/>
          <w14:ligatures w14:val="none"/>
        </w:rPr>
        <w:t xml:space="preserve">8 July: ‘Nihil obstat’ from </w:t>
      </w:r>
      <w:r>
        <w:rPr>
          <w:b/>
          <w:bCs/>
          <w:color w:val="333333"/>
          <w:lang w:val="en-US"/>
          <w14:ligatures w14:val="none"/>
        </w:rPr>
        <w:t>Cardinal Amato</w:t>
      </w:r>
      <w:r>
        <w:rPr>
          <w:color w:val="333333"/>
          <w:lang w:val="en-US"/>
          <w14:ligatures w14:val="none"/>
        </w:rPr>
        <w:t xml:space="preserve">, Prefect of the Congregation of Saints, is received by Cardinal Barbarin allowing the Cause to move forward at the diocesan level. </w:t>
      </w:r>
      <w:r>
        <w:rPr>
          <w14:ligatures w14:val="none"/>
        </w:rPr>
        <w:t xml:space="preserve">A letter asks that the writings of Fr Colin be studied by two theological censors, and that an historical commission should examine the difficulties between Fr Colin and the Vicars Apostolic and Propaganda Fide, as well as questions about the writing of the constitutions, and other difficulties that might arise. </w:t>
      </w:r>
    </w:p>
    <w:p w14:paraId="16EDD8C3" w14:textId="77777777" w:rsidR="00AB65D9" w:rsidRDefault="00AB65D9" w:rsidP="00AB65D9">
      <w:pPr>
        <w:rPr>
          <w:color w:val="333333"/>
          <w:lang w:val="en-US"/>
          <w14:ligatures w14:val="none"/>
        </w:rPr>
      </w:pPr>
      <w:r>
        <w:rPr>
          <w:color w:val="333333"/>
          <w:lang w:val="en-US"/>
          <w14:ligatures w14:val="none"/>
        </w:rPr>
        <w:t xml:space="preserve">November: At their meeting in Lourdes, the French bishops give full support (’with a massive vote’) to the Cause.  </w:t>
      </w:r>
      <w:r>
        <w:rPr>
          <w14:ligatures w14:val="none"/>
        </w:rPr>
        <w:t>Oceanian Marist bishops </w:t>
      </w:r>
      <w:r>
        <w:rPr>
          <w:b/>
          <w:bCs/>
          <w14:ligatures w14:val="none"/>
        </w:rPr>
        <w:t>Ghislain de Rasilly</w:t>
      </w:r>
      <w:r>
        <w:rPr>
          <w14:ligatures w14:val="none"/>
        </w:rPr>
        <w:t> and </w:t>
      </w:r>
      <w:r>
        <w:rPr>
          <w:b/>
          <w:bCs/>
          <w14:ligatures w14:val="none"/>
        </w:rPr>
        <w:t>Michel Calvet</w:t>
      </w:r>
      <w:r>
        <w:rPr>
          <w14:ligatures w14:val="none"/>
        </w:rPr>
        <w:t xml:space="preserve"> are present.  </w:t>
      </w:r>
    </w:p>
    <w:p w14:paraId="3DA1619E" w14:textId="77777777" w:rsidR="00AB65D9" w:rsidRDefault="00AB65D9" w:rsidP="00AB65D9">
      <w:pPr>
        <w:rPr>
          <w:color w:val="333333"/>
          <w:lang w:val="en-US"/>
          <w14:ligatures w14:val="none"/>
        </w:rPr>
      </w:pPr>
      <w:r>
        <w:rPr>
          <w:color w:val="333333"/>
          <w:lang w:val="en-US"/>
          <w14:ligatures w14:val="none"/>
        </w:rPr>
        <w:t>December: Fr Justin Taylor completes the biography text.</w:t>
      </w:r>
    </w:p>
    <w:p w14:paraId="732ACDC0"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2017</w:t>
      </w:r>
    </w:p>
    <w:p w14:paraId="4C243968" w14:textId="77777777" w:rsidR="00AB65D9" w:rsidRDefault="00AB65D9" w:rsidP="00AB65D9">
      <w:pPr>
        <w:rPr>
          <w:color w:val="333333"/>
          <w:lang w:val="en-US"/>
          <w14:ligatures w14:val="none"/>
        </w:rPr>
      </w:pPr>
      <w:r>
        <w:rPr>
          <w:color w:val="333333"/>
          <w:lang w:val="en-US"/>
          <w14:ligatures w14:val="none"/>
        </w:rPr>
        <w:t xml:space="preserve">26 January: the Cause is officially re-opened in Lyon. Frs Thomasset, </w:t>
      </w:r>
      <w:r>
        <w:rPr>
          <w:b/>
          <w:bCs/>
          <w:color w:val="333333"/>
          <w:lang w:val="en-US"/>
          <w14:ligatures w14:val="none"/>
        </w:rPr>
        <w:t>Paul Walsh</w:t>
      </w:r>
      <w:r>
        <w:rPr>
          <w:color w:val="333333"/>
          <w:lang w:val="en-US"/>
          <w14:ligatures w14:val="none"/>
        </w:rPr>
        <w:t xml:space="preserve"> and </w:t>
      </w:r>
      <w:r>
        <w:rPr>
          <w:b/>
          <w:bCs/>
          <w:color w:val="333333"/>
          <w:lang w:val="en-US"/>
          <w14:ligatures w14:val="none"/>
        </w:rPr>
        <w:t>Paul Loubaresse</w:t>
      </w:r>
      <w:r>
        <w:rPr>
          <w:color w:val="333333"/>
          <w:lang w:val="en-US"/>
          <w14:ligatures w14:val="none"/>
        </w:rPr>
        <w:t xml:space="preserve"> represent the Marists.</w:t>
      </w:r>
    </w:p>
    <w:p w14:paraId="24BB31F6" w14:textId="77777777" w:rsidR="00AB65D9" w:rsidRDefault="00AB65D9" w:rsidP="00AB65D9">
      <w:pPr>
        <w:widowControl w:val="0"/>
        <w:rPr>
          <w:color w:val="333333"/>
          <w:lang w:val="en-US"/>
          <w14:ligatures w14:val="none"/>
        </w:rPr>
      </w:pPr>
      <w:r>
        <w:rPr>
          <w:color w:val="333333"/>
          <w:lang w:val="en-US"/>
          <w14:ligatures w14:val="none"/>
        </w:rPr>
        <w:t xml:space="preserve">April: Fr Lessard’s reflection </w:t>
      </w:r>
      <w:r>
        <w:rPr>
          <w:i/>
          <w:iCs/>
          <w:color w:val="333333"/>
          <w:lang w:val="en-US"/>
          <w14:ligatures w14:val="none"/>
        </w:rPr>
        <w:t xml:space="preserve">‘Who is Jean-Claude Colin for me?’ </w:t>
      </w:r>
      <w:r>
        <w:rPr>
          <w:color w:val="333333"/>
          <w:lang w:val="en-US"/>
          <w14:ligatures w14:val="none"/>
        </w:rPr>
        <w:t xml:space="preserve">is distributed. </w:t>
      </w:r>
    </w:p>
    <w:p w14:paraId="3C78626A" w14:textId="77777777" w:rsidR="00AB65D9" w:rsidRDefault="00AB65D9" w:rsidP="00AB65D9">
      <w:pPr>
        <w:widowControl w:val="0"/>
        <w:rPr>
          <w14:ligatures w14:val="none"/>
        </w:rPr>
      </w:pPr>
      <w:r>
        <w:rPr>
          <w:color w:val="333333"/>
          <w:lang w:val="en-US"/>
          <w14:ligatures w14:val="none"/>
        </w:rPr>
        <w:t xml:space="preserve">6 June: </w:t>
      </w:r>
      <w:r>
        <w:rPr>
          <w14:ligatures w14:val="none"/>
        </w:rPr>
        <w:t>in Lyon, testimony is heard for the Cause, marking the official beginning of the investigation.</w:t>
      </w:r>
    </w:p>
    <w:p w14:paraId="71645140" w14:textId="77777777" w:rsidR="00AB65D9" w:rsidRDefault="00AB65D9" w:rsidP="00AB65D9">
      <w:pPr>
        <w:widowControl w:val="0"/>
        <w:rPr>
          <w14:ligatures w14:val="none"/>
        </w:rPr>
      </w:pPr>
      <w:r>
        <w:rPr>
          <w14:ligatures w14:val="none"/>
        </w:rPr>
        <w:t>11 October: On its closing day, the General Chapter of 2017 votes unanimously in support of the Cause.</w:t>
      </w:r>
    </w:p>
    <w:p w14:paraId="308DEECD" w14:textId="77777777" w:rsidR="00AB65D9" w:rsidRDefault="00AB65D9" w:rsidP="00AB65D9">
      <w:pPr>
        <w:widowControl w:val="0"/>
        <w:rPr>
          <w14:ligatures w14:val="none"/>
        </w:rPr>
      </w:pPr>
      <w:r>
        <w:rPr>
          <w14:ligatures w14:val="none"/>
        </w:rPr>
        <w:t xml:space="preserve">November: Assistant-General, </w:t>
      </w:r>
      <w:r>
        <w:rPr>
          <w:b/>
          <w:bCs/>
          <w14:ligatures w14:val="none"/>
        </w:rPr>
        <w:t>Fr Paul Walsh</w:t>
      </w:r>
      <w:r>
        <w:rPr>
          <w14:ligatures w14:val="none"/>
        </w:rPr>
        <w:t>, appointed to the liaison role for the Cause of Fr Colin.</w:t>
      </w:r>
    </w:p>
    <w:p w14:paraId="500EED56"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lastRenderedPageBreak/>
        <w:t>2018</w:t>
      </w:r>
    </w:p>
    <w:p w14:paraId="67B3E54A" w14:textId="77777777" w:rsidR="00AB65D9" w:rsidRDefault="00AB65D9" w:rsidP="00AB65D9">
      <w:pPr>
        <w:widowControl w:val="0"/>
        <w:rPr>
          <w:color w:val="333333"/>
          <w:lang w:val="en-US"/>
          <w14:ligatures w14:val="none"/>
        </w:rPr>
      </w:pPr>
      <w:r>
        <w:rPr>
          <w:color w:val="333333"/>
          <w:lang w:val="en-US"/>
          <w14:ligatures w14:val="none"/>
        </w:rPr>
        <w:t xml:space="preserve">September: Publication of the definitive biography </w:t>
      </w:r>
      <w:r>
        <w:rPr>
          <w:i/>
          <w:iCs/>
          <w:color w:val="333333"/>
          <w:lang w:val="en-US"/>
          <w14:ligatures w14:val="none"/>
        </w:rPr>
        <w:t>‘Jean-Claude Colin, Reluctant Founder, 1790-1875’</w:t>
      </w:r>
      <w:r>
        <w:rPr>
          <w:color w:val="333333"/>
          <w:lang w:val="en-US"/>
          <w14:ligatures w14:val="none"/>
        </w:rPr>
        <w:t xml:space="preserve">, authored by </w:t>
      </w:r>
      <w:r>
        <w:rPr>
          <w:b/>
          <w:bCs/>
          <w:color w:val="333333"/>
          <w:lang w:val="en-US"/>
          <w14:ligatures w14:val="none"/>
        </w:rPr>
        <w:t>Fr Justin Taylor</w:t>
      </w:r>
      <w:r>
        <w:rPr>
          <w:color w:val="333333"/>
          <w:lang w:val="en-US"/>
          <w14:ligatures w14:val="none"/>
        </w:rPr>
        <w:t>.</w:t>
      </w:r>
    </w:p>
    <w:p w14:paraId="7B703B0B"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2019</w:t>
      </w:r>
    </w:p>
    <w:p w14:paraId="1B961C2B" w14:textId="77777777" w:rsidR="00AB65D9" w:rsidRDefault="00AB65D9" w:rsidP="00AB65D9">
      <w:pPr>
        <w:widowControl w:val="0"/>
        <w:rPr>
          <w:color w:val="333333"/>
          <w:lang w:val="en-US"/>
          <w14:ligatures w14:val="none"/>
        </w:rPr>
      </w:pPr>
      <w:r>
        <w:rPr>
          <w:color w:val="333333"/>
          <w:lang w:val="en-US"/>
          <w14:ligatures w14:val="none"/>
        </w:rPr>
        <w:t xml:space="preserve">January: First draft of the ‘very short life’ of Jean-Claude Colin, an abbreviated biography by </w:t>
      </w:r>
      <w:r>
        <w:rPr>
          <w:b/>
          <w:bCs/>
          <w:color w:val="333333"/>
          <w:lang w:val="en-US"/>
          <w14:ligatures w14:val="none"/>
        </w:rPr>
        <w:t xml:space="preserve">Fr Justin Taylor </w:t>
      </w:r>
      <w:r>
        <w:rPr>
          <w:color w:val="333333"/>
          <w:lang w:val="en-US"/>
          <w14:ligatures w14:val="none"/>
        </w:rPr>
        <w:t>with the permission of publishers of the full biography, ATF Australia.</w:t>
      </w:r>
    </w:p>
    <w:p w14:paraId="68C36B2B" w14:textId="77777777" w:rsidR="00AB65D9" w:rsidRDefault="00AB65D9" w:rsidP="00AB65D9">
      <w:pPr>
        <w:widowControl w:val="0"/>
        <w:rPr>
          <w:color w:val="333333"/>
          <w:lang w:val="en-US"/>
          <w14:ligatures w14:val="none"/>
        </w:rPr>
      </w:pPr>
      <w:r>
        <w:rPr>
          <w:color w:val="333333"/>
          <w:lang w:val="en-US"/>
          <w14:ligatures w14:val="none"/>
        </w:rPr>
        <w:t xml:space="preserve">August: Launch of the refurbished Colin website </w:t>
      </w:r>
      <w:r>
        <w:rPr>
          <w:b/>
          <w:bCs/>
          <w:color w:val="333333"/>
          <w:lang w:val="en-US"/>
          <w14:ligatures w14:val="none"/>
        </w:rPr>
        <w:t>www.jeanclaudecolin.org</w:t>
      </w:r>
      <w:r>
        <w:rPr>
          <w:color w:val="333333"/>
          <w:lang w:val="en-US"/>
          <w14:ligatures w14:val="none"/>
        </w:rPr>
        <w:t>.</w:t>
      </w:r>
    </w:p>
    <w:p w14:paraId="2BF350C0" w14:textId="77777777" w:rsidR="00AB65D9" w:rsidRDefault="00AB65D9" w:rsidP="00AB65D9">
      <w:pPr>
        <w:widowControl w:val="0"/>
        <w:rPr>
          <w:color w:val="333333"/>
          <w:lang w:val="en-US"/>
          <w14:ligatures w14:val="none"/>
        </w:rPr>
      </w:pPr>
      <w:r>
        <w:rPr>
          <w:color w:val="333333"/>
          <w:lang w:val="en-US"/>
          <w14:ligatures w14:val="none"/>
        </w:rPr>
        <w:t xml:space="preserve">September: Assistant-General, </w:t>
      </w:r>
      <w:r>
        <w:rPr>
          <w:b/>
          <w:bCs/>
          <w:color w:val="333333"/>
          <w:lang w:val="en-US"/>
          <w14:ligatures w14:val="none"/>
        </w:rPr>
        <w:t>Fr Bernard McKenna</w:t>
      </w:r>
      <w:r>
        <w:rPr>
          <w:color w:val="333333"/>
          <w:lang w:val="en-US"/>
          <w14:ligatures w14:val="none"/>
        </w:rPr>
        <w:t>, is given the Cause portfolio.</w:t>
      </w:r>
    </w:p>
    <w:p w14:paraId="306DA074"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2020</w:t>
      </w:r>
    </w:p>
    <w:p w14:paraId="78B15FA6" w14:textId="77777777" w:rsidR="00AB65D9" w:rsidRDefault="00AB65D9" w:rsidP="00AB65D9">
      <w:pPr>
        <w:widowControl w:val="0"/>
        <w:rPr>
          <w:lang w:val="en-US"/>
          <w14:ligatures w14:val="none"/>
        </w:rPr>
      </w:pPr>
      <w:r>
        <w:rPr>
          <w:color w:val="333333"/>
          <w:lang w:val="en-US"/>
          <w14:ligatures w14:val="none"/>
        </w:rPr>
        <w:t xml:space="preserve">The </w:t>
      </w:r>
      <w:r>
        <w:rPr>
          <w:b/>
          <w:bCs/>
          <w:i/>
          <w:iCs/>
          <w:color w:val="333333"/>
          <w:lang w:val="en-US"/>
          <w14:ligatures w14:val="none"/>
        </w:rPr>
        <w:t>Colin Cause Network</w:t>
      </w:r>
      <w:r>
        <w:rPr>
          <w:color w:val="333333"/>
          <w:lang w:val="en-US"/>
          <w14:ligatures w14:val="none"/>
        </w:rPr>
        <w:t xml:space="preserve"> is established to provide local promoters: </w:t>
      </w:r>
      <w:r>
        <w:rPr>
          <w:b/>
          <w:bCs/>
          <w:color w:val="333333"/>
          <w:lang w:val="en-US"/>
          <w14:ligatures w14:val="none"/>
        </w:rPr>
        <w:t>Frs Christian Abongbung</w:t>
      </w:r>
      <w:r>
        <w:rPr>
          <w:color w:val="333333"/>
          <w:lang w:val="en-US"/>
          <w14:ligatures w14:val="none"/>
        </w:rPr>
        <w:t xml:space="preserve"> (Africa), </w:t>
      </w:r>
      <w:r>
        <w:rPr>
          <w:b/>
          <w:bCs/>
          <w:color w:val="333333"/>
          <w:lang w:val="en-US"/>
          <w14:ligatures w14:val="none"/>
        </w:rPr>
        <w:t>Lauro Arcede</w:t>
      </w:r>
      <w:r>
        <w:rPr>
          <w:color w:val="333333"/>
          <w:lang w:val="en-US"/>
          <w14:ligatures w14:val="none"/>
        </w:rPr>
        <w:t xml:space="preserve"> (Asia), </w:t>
      </w:r>
      <w:r>
        <w:rPr>
          <w:b/>
          <w:bCs/>
          <w:color w:val="333333"/>
          <w:lang w:val="en-US"/>
          <w14:ligatures w14:val="none"/>
        </w:rPr>
        <w:t>Ronald Nissen</w:t>
      </w:r>
      <w:r>
        <w:rPr>
          <w:color w:val="333333"/>
          <w:lang w:val="en-US"/>
          <w14:ligatures w14:val="none"/>
        </w:rPr>
        <w:t xml:space="preserve"> (Australia), </w:t>
      </w:r>
      <w:r>
        <w:rPr>
          <w:b/>
          <w:bCs/>
          <w:color w:val="333333"/>
          <w:lang w:val="en-US"/>
          <w14:ligatures w14:val="none"/>
        </w:rPr>
        <w:t>Yvan Carré</w:t>
      </w:r>
      <w:r>
        <w:rPr>
          <w:color w:val="333333"/>
          <w:lang w:val="en-US"/>
          <w14:ligatures w14:val="none"/>
        </w:rPr>
        <w:t xml:space="preserve"> (Canada), </w:t>
      </w:r>
      <w:r>
        <w:rPr>
          <w:b/>
          <w:bCs/>
          <w:color w:val="333333"/>
          <w:lang w:val="en-US"/>
          <w14:ligatures w14:val="none"/>
        </w:rPr>
        <w:t>Alois Greiler</w:t>
      </w:r>
      <w:r>
        <w:rPr>
          <w:color w:val="333333"/>
          <w:lang w:val="en-US"/>
          <w14:ligatures w14:val="none"/>
        </w:rPr>
        <w:t xml:space="preserve"> (Europe), </w:t>
      </w:r>
      <w:r>
        <w:rPr>
          <w:b/>
          <w:bCs/>
          <w:color w:val="333333"/>
          <w:lang w:val="en-US"/>
          <w14:ligatures w14:val="none"/>
        </w:rPr>
        <w:t>Bernard McKenna</w:t>
      </w:r>
      <w:r>
        <w:rPr>
          <w:color w:val="333333"/>
          <w:lang w:val="en-US"/>
          <w14:ligatures w14:val="none"/>
        </w:rPr>
        <w:t xml:space="preserve"> (Gen Adm), </w:t>
      </w:r>
      <w:r>
        <w:rPr>
          <w:b/>
          <w:bCs/>
          <w:color w:val="333333"/>
          <w:lang w:val="en-US"/>
          <w14:ligatures w14:val="none"/>
        </w:rPr>
        <w:t>David Sanchez</w:t>
      </w:r>
      <w:r>
        <w:rPr>
          <w:color w:val="333333"/>
          <w:lang w:val="en-US"/>
          <w14:ligatures w14:val="none"/>
        </w:rPr>
        <w:t xml:space="preserve"> (Mexico), </w:t>
      </w:r>
      <w:r>
        <w:rPr>
          <w:b/>
          <w:bCs/>
          <w:color w:val="333333"/>
          <w:lang w:val="en-US"/>
          <w14:ligatures w14:val="none"/>
        </w:rPr>
        <w:t>Kevin Head</w:t>
      </w:r>
      <w:r>
        <w:rPr>
          <w:color w:val="333333"/>
          <w:lang w:val="en-US"/>
          <w14:ligatures w14:val="none"/>
        </w:rPr>
        <w:t xml:space="preserve"> (NZ), </w:t>
      </w:r>
      <w:r>
        <w:rPr>
          <w:b/>
          <w:bCs/>
          <w:color w:val="333333"/>
          <w:lang w:val="en-US"/>
          <w14:ligatures w14:val="none"/>
        </w:rPr>
        <w:t>‘Aisake Vaisima</w:t>
      </w:r>
      <w:r>
        <w:rPr>
          <w:color w:val="333333"/>
          <w:lang w:val="en-US"/>
          <w14:ligatures w14:val="none"/>
        </w:rPr>
        <w:t xml:space="preserve"> (Oceania), </w:t>
      </w:r>
      <w:r>
        <w:rPr>
          <w:b/>
          <w:bCs/>
          <w:color w:val="333333"/>
          <w:lang w:val="en-US"/>
          <w14:ligatures w14:val="none"/>
        </w:rPr>
        <w:t>Arnaldo da Silva</w:t>
      </w:r>
      <w:r>
        <w:rPr>
          <w:color w:val="333333"/>
          <w:lang w:val="en-US"/>
          <w14:ligatures w14:val="none"/>
        </w:rPr>
        <w:t xml:space="preserve"> (S America) and </w:t>
      </w:r>
      <w:r>
        <w:rPr>
          <w:b/>
          <w:bCs/>
          <w:color w:val="333333"/>
          <w:lang w:val="en-US"/>
          <w14:ligatures w14:val="none"/>
        </w:rPr>
        <w:t>Leon Olszamowski</w:t>
      </w:r>
      <w:r>
        <w:rPr>
          <w:color w:val="333333"/>
          <w:lang w:val="en-US"/>
          <w14:ligatures w14:val="none"/>
        </w:rPr>
        <w:t xml:space="preserve"> (USA).</w:t>
      </w:r>
    </w:p>
    <w:p w14:paraId="47AF5785" w14:textId="77777777" w:rsidR="00AB65D9" w:rsidRDefault="00AB65D9" w:rsidP="00AB65D9">
      <w:pPr>
        <w:widowControl w:val="0"/>
        <w:rPr>
          <w14:ligatures w14:val="none"/>
        </w:rPr>
      </w:pPr>
      <w:r>
        <w:rPr>
          <w14:ligatures w14:val="none"/>
        </w:rPr>
        <w:t>July: Historical investigation concluded in Lyon. Documentation forwarded to Rome.</w:t>
      </w:r>
    </w:p>
    <w:p w14:paraId="2CBD58AB" w14:textId="77777777" w:rsidR="00AB65D9" w:rsidRDefault="00AB65D9" w:rsidP="00AB65D9">
      <w:pPr>
        <w:widowControl w:val="0"/>
        <w:rPr>
          <w14:ligatures w14:val="none"/>
        </w:rPr>
      </w:pPr>
      <w:r>
        <w:rPr>
          <w14:ligatures w14:val="none"/>
        </w:rPr>
        <w:t xml:space="preserve">November: Jean-Claude Colin Novena prepared, with inclusion of </w:t>
      </w:r>
      <w:r>
        <w:rPr>
          <w:i/>
          <w:iCs/>
          <w14:ligatures w14:val="none"/>
        </w:rPr>
        <w:t>‘miraculous graces’</w:t>
      </w:r>
      <w:r>
        <w:rPr>
          <w14:ligatures w14:val="none"/>
        </w:rPr>
        <w:t xml:space="preserve"> and through </w:t>
      </w:r>
      <w:r>
        <w:rPr>
          <w:i/>
          <w:iCs/>
          <w14:ligatures w14:val="none"/>
        </w:rPr>
        <w:t>‘exclusive intercession’</w:t>
      </w:r>
      <w:r>
        <w:rPr>
          <w14:ligatures w14:val="none"/>
        </w:rPr>
        <w:t>.</w:t>
      </w:r>
    </w:p>
    <w:p w14:paraId="76FF594E"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2020-21</w:t>
      </w:r>
    </w:p>
    <w:p w14:paraId="3D120696" w14:textId="77777777" w:rsidR="00AB65D9" w:rsidRDefault="00AB65D9" w:rsidP="00AB65D9">
      <w:pPr>
        <w:widowControl w:val="0"/>
        <w:rPr>
          <w:color w:val="333333"/>
          <w:lang w:val="en-US"/>
          <w14:ligatures w14:val="none"/>
        </w:rPr>
      </w:pPr>
      <w:r>
        <w:rPr>
          <w:color w:val="333333"/>
          <w:lang w:val="en-US"/>
          <w14:ligatures w14:val="none"/>
        </w:rPr>
        <w:t>The worldwide Covid-19 pandemic introduced Zoom communication to many, including the Colin Cause Network.</w:t>
      </w:r>
    </w:p>
    <w:p w14:paraId="77938F11" w14:textId="77777777" w:rsidR="00AB65D9" w:rsidRDefault="00AB65D9" w:rsidP="00AB65D9">
      <w:pPr>
        <w:widowControl w:val="0"/>
        <w:rPr>
          <w:lang w:val="en-US"/>
          <w14:ligatures w14:val="none"/>
        </w:rPr>
      </w:pPr>
      <w:r>
        <w:rPr>
          <w:b/>
          <w:bCs/>
          <w:color w:val="000080"/>
          <w:sz w:val="28"/>
          <w:szCs w:val="28"/>
          <w:lang w:val="en-US"/>
          <w14:ligatures w14:val="none"/>
        </w:rPr>
        <w:t>2021</w:t>
      </w:r>
    </w:p>
    <w:p w14:paraId="72E47290" w14:textId="77777777" w:rsidR="00AB65D9" w:rsidRDefault="00AB65D9" w:rsidP="00AB65D9">
      <w:pPr>
        <w:widowControl w:val="0"/>
        <w:rPr>
          <w:lang w:val="en-US"/>
          <w14:ligatures w14:val="none"/>
        </w:rPr>
      </w:pPr>
      <w:r>
        <w:rPr>
          <w:lang w:val="en-US"/>
          <w14:ligatures w14:val="none"/>
        </w:rPr>
        <w:t xml:space="preserve">July: from Lyon, the dossier on Fr Colin was delivered to the Congregation for the Causes of Saints in Rome by Fr </w:t>
      </w:r>
      <w:proofErr w:type="spellStart"/>
      <w:r>
        <w:rPr>
          <w:lang w:val="en-US"/>
          <w14:ligatures w14:val="none"/>
        </w:rPr>
        <w:t>Peyret</w:t>
      </w:r>
      <w:proofErr w:type="spellEnd"/>
      <w:r>
        <w:rPr>
          <w:lang w:val="en-US"/>
          <w14:ligatures w14:val="none"/>
        </w:rPr>
        <w:t xml:space="preserve"> on behalf of the archdiocesan authorities. </w:t>
      </w:r>
    </w:p>
    <w:p w14:paraId="410BF406" w14:textId="77777777" w:rsidR="00AB65D9" w:rsidRDefault="00AB65D9" w:rsidP="00AB65D9">
      <w:pPr>
        <w:widowControl w:val="0"/>
        <w:rPr>
          <w:lang w:val="en-US"/>
          <w14:ligatures w14:val="none"/>
        </w:rPr>
      </w:pPr>
      <w:r>
        <w:rPr>
          <w:lang w:val="en-US"/>
          <w14:ligatures w14:val="none"/>
        </w:rPr>
        <w:t xml:space="preserve">November: Publication of </w:t>
      </w:r>
      <w:r>
        <w:rPr>
          <w:i/>
          <w:iCs/>
          <w:lang w:val="en-US"/>
          <w14:ligatures w14:val="none"/>
        </w:rPr>
        <w:t>A Short Life of Jean-Claude Colin</w:t>
      </w:r>
      <w:r>
        <w:rPr>
          <w:lang w:val="en-US"/>
          <w14:ligatures w14:val="none"/>
        </w:rPr>
        <w:t xml:space="preserve"> by Fr Justin Taylor, in four languages (English, French, Spanish and Italian).</w:t>
      </w:r>
    </w:p>
    <w:p w14:paraId="029D71CF" w14:textId="77777777" w:rsidR="00AB65D9" w:rsidRDefault="00AB65D9" w:rsidP="00AB65D9">
      <w:pPr>
        <w:widowControl w:val="0"/>
        <w:rPr>
          <w:lang w:val="en-US"/>
          <w14:ligatures w14:val="none"/>
        </w:rPr>
      </w:pPr>
      <w:r>
        <w:rPr>
          <w:lang w:val="en-US"/>
          <w14:ligatures w14:val="none"/>
        </w:rPr>
        <w:t> </w:t>
      </w:r>
    </w:p>
    <w:p w14:paraId="6D23CDB1" w14:textId="77777777" w:rsidR="00AB65D9" w:rsidRDefault="00AB65D9" w:rsidP="00AB65D9">
      <w:pPr>
        <w:rPr>
          <w:b/>
          <w:bCs/>
          <w:color w:val="000080"/>
          <w:sz w:val="28"/>
          <w:szCs w:val="28"/>
          <w:lang w:val="en-US"/>
          <w14:ligatures w14:val="none"/>
        </w:rPr>
      </w:pPr>
      <w:r>
        <w:rPr>
          <w:b/>
          <w:bCs/>
          <w:color w:val="000080"/>
          <w:sz w:val="28"/>
          <w:szCs w:val="28"/>
          <w:lang w:val="en-US"/>
          <w14:ligatures w14:val="none"/>
        </w:rPr>
        <w:t>2022</w:t>
      </w:r>
    </w:p>
    <w:p w14:paraId="1196E1B0" w14:textId="77777777" w:rsidR="00AB65D9" w:rsidRDefault="00AB65D9" w:rsidP="00AB65D9">
      <w:pPr>
        <w:widowControl w:val="0"/>
        <w:rPr>
          <w:color w:val="333333"/>
          <w:lang w:val="en-US"/>
          <w14:ligatures w14:val="none"/>
        </w:rPr>
      </w:pPr>
      <w:r>
        <w:rPr>
          <w:color w:val="333333"/>
          <w:lang w:val="en-US"/>
          <w14:ligatures w14:val="none"/>
        </w:rPr>
        <w:t>New members of the CCN: Ben D’Souza (NZ), Mario Béland (Canada) and Rubén Meija (Mexico).</w:t>
      </w:r>
    </w:p>
    <w:p w14:paraId="645CD402" w14:textId="77777777" w:rsidR="00AB65D9" w:rsidRDefault="00AB65D9" w:rsidP="00AB65D9">
      <w:pPr>
        <w:widowControl w:val="0"/>
        <w:rPr>
          <w:lang w:val="en-US"/>
          <w14:ligatures w14:val="none"/>
        </w:rPr>
      </w:pPr>
      <w:r>
        <w:rPr>
          <w:lang w:val="en-US"/>
          <w14:ligatures w14:val="none"/>
        </w:rPr>
        <w:t xml:space="preserve">Postulator, Fr Carlo-Maria Schianchi, contacts the Dicastery for the Canonization of Saints re appointment of a </w:t>
      </w:r>
      <w:r>
        <w:rPr>
          <w:i/>
          <w:iCs/>
          <w:lang w:val="en-US"/>
          <w14:ligatures w14:val="none"/>
        </w:rPr>
        <w:t>relator</w:t>
      </w:r>
      <w:r>
        <w:rPr>
          <w:lang w:val="en-US"/>
          <w14:ligatures w14:val="none"/>
        </w:rPr>
        <w:t xml:space="preserve"> once the Society has proposed a </w:t>
      </w:r>
      <w:r>
        <w:rPr>
          <w:i/>
          <w:iCs/>
          <w:lang w:val="en-US"/>
          <w14:ligatures w14:val="none"/>
        </w:rPr>
        <w:t>positio</w:t>
      </w:r>
      <w:r>
        <w:rPr>
          <w:lang w:val="en-US"/>
          <w14:ligatures w14:val="none"/>
        </w:rPr>
        <w:t xml:space="preserve"> writer. </w:t>
      </w:r>
    </w:p>
    <w:p w14:paraId="583E3DF9" w14:textId="77777777" w:rsidR="00AB65D9" w:rsidRDefault="00AB65D9" w:rsidP="00AB65D9">
      <w:pPr>
        <w:widowControl w:val="0"/>
        <w:rPr>
          <w14:ligatures w14:val="none"/>
        </w:rPr>
      </w:pPr>
      <w:r>
        <w:rPr>
          <w14:ligatures w14:val="none"/>
        </w:rPr>
        <w:t>October: Council of the Society presentations by Fr Schianchi (state of the Cause) and, per video, by Ron Nissen (spreading of the fama since 2017 Chapter).</w:t>
      </w:r>
    </w:p>
    <w:p w14:paraId="6A2CED7D" w14:textId="77777777" w:rsidR="0025725C" w:rsidRDefault="00AB65D9" w:rsidP="0025725C">
      <w:pPr>
        <w:widowControl w:val="0"/>
        <w:rPr>
          <w:lang w:val="en-US"/>
          <w14:ligatures w14:val="none"/>
        </w:rPr>
      </w:pPr>
      <w:r>
        <w:rPr>
          <w14:ligatures w14:val="none"/>
        </w:rPr>
        <w:t> </w:t>
      </w:r>
      <w:r w:rsidR="0025725C">
        <w:rPr>
          <w:b/>
          <w:bCs/>
          <w:color w:val="000080"/>
          <w:sz w:val="28"/>
          <w:szCs w:val="28"/>
          <w:lang w:val="en-US"/>
          <w14:ligatures w14:val="none"/>
        </w:rPr>
        <w:t>2023</w:t>
      </w:r>
    </w:p>
    <w:p w14:paraId="589FD164" w14:textId="77777777" w:rsidR="0025725C" w:rsidRDefault="0025725C" w:rsidP="0025725C">
      <w:pPr>
        <w:widowControl w:val="0"/>
        <w:rPr>
          <w14:ligatures w14:val="none"/>
        </w:rPr>
      </w:pPr>
      <w:r>
        <w:rPr>
          <w:lang w:val="en-US"/>
          <w14:ligatures w14:val="none"/>
        </w:rPr>
        <w:t xml:space="preserve">Jan-Jun: Colin Cause Network extended by the establishment of  smaller groups, mostly in formation communities. </w:t>
      </w:r>
    </w:p>
    <w:p w14:paraId="0630C246" w14:textId="77777777" w:rsidR="0025725C" w:rsidRDefault="0025725C" w:rsidP="0025725C">
      <w:pPr>
        <w:widowControl w:val="0"/>
        <w:rPr>
          <w14:ligatures w14:val="none"/>
        </w:rPr>
      </w:pPr>
      <w:r>
        <w:rPr>
          <w14:ligatures w14:val="none"/>
        </w:rPr>
        <w:t> </w:t>
      </w:r>
    </w:p>
    <w:p w14:paraId="66DC4CDA" w14:textId="008C5D63" w:rsidR="00AB65D9" w:rsidRPr="0025725C" w:rsidRDefault="0025725C" w:rsidP="00AB65D9">
      <w:pPr>
        <w:widowControl w:val="0"/>
        <w:rPr>
          <w14:ligatures w14:val="none"/>
        </w:rPr>
      </w:pPr>
      <w:r w:rsidRPr="0025725C">
        <w:rPr>
          <w14:ligatures w14:val="none"/>
        </w:rPr>
        <w:lastRenderedPageBreak/>
        <w:t>(see photos in pdf version)</w:t>
      </w:r>
    </w:p>
    <w:p w14:paraId="2D56E989" w14:textId="23E745DB" w:rsidR="00AB65D9" w:rsidRDefault="00AB65D9" w:rsidP="0025725C">
      <w:pPr>
        <w:widowControl w:val="0"/>
        <w:rPr>
          <w:i/>
          <w:iCs/>
          <w:sz w:val="18"/>
          <w:szCs w:val="18"/>
          <w14:ligatures w14:val="none"/>
        </w:rPr>
      </w:pPr>
      <w:r w:rsidRPr="0025725C">
        <w:rPr>
          <w14:ligatures w14:val="none"/>
        </w:rPr>
        <w:t> </w:t>
      </w:r>
      <w:r>
        <w:rPr>
          <w:i/>
          <w:iCs/>
          <w:sz w:val="18"/>
          <w:szCs w:val="18"/>
          <w14:ligatures w14:val="none"/>
        </w:rPr>
        <w:t>From top and left:</w:t>
      </w:r>
    </w:p>
    <w:p w14:paraId="7A4A01CF" w14:textId="77777777" w:rsidR="00AB65D9" w:rsidRDefault="00AB65D9" w:rsidP="00AB65D9">
      <w:pPr>
        <w:widowControl w:val="0"/>
        <w:spacing w:after="60" w:line="180" w:lineRule="auto"/>
        <w:rPr>
          <w:sz w:val="18"/>
          <w:szCs w:val="18"/>
          <w14:ligatures w14:val="none"/>
        </w:rPr>
      </w:pPr>
      <w:r>
        <w:rPr>
          <w:sz w:val="18"/>
          <w:szCs w:val="18"/>
          <w14:ligatures w14:val="none"/>
        </w:rPr>
        <w:t>Frs Julien Favre, Gabriel-Claude Mayet,  Claude Nicolet, Benoît Forestier, Louis Copéré</w:t>
      </w:r>
    </w:p>
    <w:p w14:paraId="043468A0" w14:textId="77777777" w:rsidR="00AB65D9" w:rsidRDefault="00AB65D9" w:rsidP="00AB65D9">
      <w:pPr>
        <w:widowControl w:val="0"/>
        <w:spacing w:after="60" w:line="180" w:lineRule="auto"/>
        <w:rPr>
          <w:sz w:val="18"/>
          <w:szCs w:val="18"/>
          <w14:ligatures w14:val="none"/>
        </w:rPr>
      </w:pPr>
      <w:r>
        <w:rPr>
          <w:sz w:val="18"/>
          <w:szCs w:val="18"/>
          <w14:ligatures w14:val="none"/>
        </w:rPr>
        <w:t xml:space="preserve">Frs Jules Grimal, Philippe Gobillot, Alcime Cyr,  Franz Wieschemeyer, Jean Coste, </w:t>
      </w:r>
    </w:p>
    <w:p w14:paraId="699E7081" w14:textId="77777777" w:rsidR="00AB65D9" w:rsidRDefault="00AB65D9" w:rsidP="00AB65D9">
      <w:pPr>
        <w:widowControl w:val="0"/>
        <w:spacing w:after="60" w:line="180" w:lineRule="auto"/>
        <w:rPr>
          <w:sz w:val="18"/>
          <w:szCs w:val="18"/>
          <w14:ligatures w14:val="none"/>
        </w:rPr>
      </w:pPr>
      <w:r>
        <w:rPr>
          <w:sz w:val="18"/>
          <w:szCs w:val="18"/>
          <w14:ligatures w14:val="none"/>
        </w:rPr>
        <w:t>Frs Nicolas Weber, Gaston Lessard,  Seán Fagan, Umberto Giannini, Kevin Roach.</w:t>
      </w:r>
    </w:p>
    <w:p w14:paraId="7E4EEF68" w14:textId="77777777" w:rsidR="00AB65D9" w:rsidRPr="00AB65D9" w:rsidRDefault="00AB65D9" w:rsidP="00AB65D9">
      <w:pPr>
        <w:widowControl w:val="0"/>
        <w:spacing w:after="60" w:line="180" w:lineRule="auto"/>
        <w:rPr>
          <w:sz w:val="18"/>
          <w:szCs w:val="18"/>
          <w:lang w:val="it-IT"/>
          <w14:ligatures w14:val="none"/>
        </w:rPr>
      </w:pPr>
      <w:r w:rsidRPr="00AB65D9">
        <w:rPr>
          <w:sz w:val="18"/>
          <w:szCs w:val="18"/>
          <w:lang w:val="it-IT"/>
          <w14:ligatures w14:val="none"/>
        </w:rPr>
        <w:t>Frs Mauro Filippucci, Donal Kerr, Laurence Duffy , Carlo-Maria Schianchi, Justin Taylor.</w:t>
      </w:r>
    </w:p>
    <w:p w14:paraId="35437439" w14:textId="77777777" w:rsidR="00AB65D9" w:rsidRDefault="00AB65D9" w:rsidP="00AB65D9">
      <w:pPr>
        <w:widowControl w:val="0"/>
        <w:spacing w:after="60" w:line="180" w:lineRule="auto"/>
        <w:rPr>
          <w:sz w:val="18"/>
          <w:szCs w:val="18"/>
          <w14:ligatures w14:val="none"/>
        </w:rPr>
      </w:pPr>
      <w:r>
        <w:rPr>
          <w:sz w:val="18"/>
          <w:szCs w:val="18"/>
          <w14:ligatures w14:val="none"/>
        </w:rPr>
        <w:t>Frs Ronald Nissen , Alois Greiler,  Bernard Thomasset, Card Philippe Barbarin, Fr Bernard Bourtot.</w:t>
      </w:r>
    </w:p>
    <w:p w14:paraId="77CE89E4" w14:textId="77777777" w:rsidR="00AB65D9" w:rsidRDefault="00AB65D9" w:rsidP="00AB65D9">
      <w:pPr>
        <w:widowControl w:val="0"/>
        <w:rPr>
          <w14:ligatures w14:val="none"/>
        </w:rPr>
      </w:pPr>
      <w:r>
        <w:rPr>
          <w14:ligatures w14:val="none"/>
        </w:rPr>
        <w:t> </w:t>
      </w:r>
    </w:p>
    <w:p w14:paraId="44FC37D8" w14:textId="77777777" w:rsidR="00AB65D9" w:rsidRDefault="00AB65D9" w:rsidP="00AB65D9">
      <w:pPr>
        <w:widowControl w:val="0"/>
        <w:spacing w:after="60" w:line="180" w:lineRule="auto"/>
        <w:rPr>
          <w:i/>
          <w:iCs/>
          <w:sz w:val="18"/>
          <w:szCs w:val="18"/>
          <w14:ligatures w14:val="none"/>
        </w:rPr>
      </w:pPr>
      <w:r>
        <w:rPr>
          <w:i/>
          <w:iCs/>
          <w:sz w:val="18"/>
          <w:szCs w:val="18"/>
          <w14:ligatures w14:val="none"/>
        </w:rPr>
        <w:t>From top and left:</w:t>
      </w:r>
    </w:p>
    <w:p w14:paraId="1AF732B6" w14:textId="77777777" w:rsidR="00AB65D9" w:rsidRDefault="00AB65D9" w:rsidP="00AB65D9">
      <w:pPr>
        <w:widowControl w:val="0"/>
        <w:spacing w:after="60" w:line="180" w:lineRule="auto"/>
        <w:rPr>
          <w:sz w:val="18"/>
          <w:szCs w:val="18"/>
          <w14:ligatures w14:val="none"/>
        </w:rPr>
      </w:pPr>
      <w:r>
        <w:rPr>
          <w:sz w:val="18"/>
          <w:szCs w:val="18"/>
          <w14:ligatures w14:val="none"/>
        </w:rPr>
        <w:t>Frs François Drouilly, Charles Girard, Edwin Keel, Craig Larkin, Jan Snijders.</w:t>
      </w:r>
    </w:p>
    <w:p w14:paraId="18613069" w14:textId="77777777" w:rsidR="00AB65D9" w:rsidRDefault="00AB65D9" w:rsidP="00AB65D9">
      <w:pPr>
        <w:widowControl w:val="0"/>
        <w:spacing w:after="60" w:line="180" w:lineRule="auto"/>
        <w:rPr>
          <w:sz w:val="18"/>
          <w:szCs w:val="18"/>
          <w14:ligatures w14:val="none"/>
        </w:rPr>
      </w:pPr>
      <w:r>
        <w:rPr>
          <w:sz w:val="18"/>
          <w:szCs w:val="18"/>
          <w14:ligatures w14:val="none"/>
        </w:rPr>
        <w:t>Frs Bernard McKenna, Christian Abongbung, Lauro Arcede, Yvan Carré, David Sanchez.</w:t>
      </w:r>
    </w:p>
    <w:p w14:paraId="638AD9C6" w14:textId="77777777" w:rsidR="00AB65D9" w:rsidRDefault="00AB65D9" w:rsidP="00AB65D9">
      <w:pPr>
        <w:widowControl w:val="0"/>
        <w:spacing w:after="60" w:line="180" w:lineRule="auto"/>
        <w:rPr>
          <w:sz w:val="18"/>
          <w:szCs w:val="18"/>
          <w14:ligatures w14:val="none"/>
        </w:rPr>
      </w:pPr>
      <w:r>
        <w:rPr>
          <w:sz w:val="18"/>
          <w:szCs w:val="18"/>
          <w14:ligatures w14:val="none"/>
        </w:rPr>
        <w:t>Frs Kevin Head, ‘Aisake Vaisima, Arnaldo da Silva, Leon Olszamowski, Ben D’Souza.</w:t>
      </w:r>
    </w:p>
    <w:p w14:paraId="4EEBC879" w14:textId="77777777" w:rsidR="00B6290C" w:rsidRDefault="00B6290C" w:rsidP="00B6290C">
      <w:pPr>
        <w:widowControl w:val="0"/>
        <w:spacing w:after="60" w:line="180" w:lineRule="auto"/>
        <w:rPr>
          <w:sz w:val="18"/>
          <w:szCs w:val="18"/>
          <w14:ligatures w14:val="none"/>
        </w:rPr>
      </w:pPr>
      <w:r>
        <w:rPr>
          <w:sz w:val="18"/>
          <w:szCs w:val="18"/>
          <w14:ligatures w14:val="none"/>
        </w:rPr>
        <w:t xml:space="preserve">Br Mario Béland, Frs Stephen Ihejirika, Lutoviko Manu. </w:t>
      </w:r>
    </w:p>
    <w:p w14:paraId="4676B2A2" w14:textId="77777777" w:rsidR="00B6290C" w:rsidRDefault="00B6290C" w:rsidP="00B6290C">
      <w:pPr>
        <w:widowControl w:val="0"/>
        <w:rPr>
          <w14:ligatures w14:val="none"/>
        </w:rPr>
      </w:pPr>
      <w:r>
        <w:rPr>
          <w14:ligatures w14:val="none"/>
        </w:rPr>
        <w:t> </w:t>
      </w:r>
    </w:p>
    <w:p w14:paraId="090BED6C" w14:textId="77777777" w:rsidR="00B6290C" w:rsidRDefault="00B6290C" w:rsidP="00AB65D9">
      <w:pPr>
        <w:widowControl w:val="0"/>
        <w:spacing w:after="60" w:line="180" w:lineRule="auto"/>
        <w:rPr>
          <w:sz w:val="18"/>
          <w:szCs w:val="18"/>
          <w14:ligatures w14:val="none"/>
        </w:rPr>
      </w:pPr>
    </w:p>
    <w:p w14:paraId="60D17285" w14:textId="77777777" w:rsidR="00AB65D9" w:rsidRDefault="00AB65D9" w:rsidP="00AB65D9">
      <w:pPr>
        <w:widowControl w:val="0"/>
        <w:rPr>
          <w14:ligatures w14:val="none"/>
        </w:rPr>
      </w:pPr>
      <w:r>
        <w:rPr>
          <w14:ligatures w14:val="none"/>
        </w:rPr>
        <w:t> </w:t>
      </w:r>
    </w:p>
    <w:p w14:paraId="53904C2D" w14:textId="77777777" w:rsidR="00AB65D9" w:rsidRDefault="00AB65D9" w:rsidP="00AB65D9">
      <w:pPr>
        <w:widowControl w:val="0"/>
        <w:rPr>
          <w:sz w:val="18"/>
          <w:szCs w:val="18"/>
          <w14:ligatures w14:val="none"/>
        </w:rPr>
      </w:pPr>
      <w:r>
        <w:rPr>
          <w:sz w:val="18"/>
          <w:szCs w:val="18"/>
          <w14:ligatures w14:val="none"/>
        </w:rPr>
        <w:t xml:space="preserve">A comprehensive list of recent Colinian publications can be found at </w:t>
      </w:r>
      <w:r>
        <w:rPr>
          <w:i/>
          <w:iCs/>
          <w:sz w:val="18"/>
          <w:szCs w:val="18"/>
          <w:u w:val="single"/>
          <w14:ligatures w14:val="none"/>
        </w:rPr>
        <w:t>www.maristsm.org</w:t>
      </w:r>
      <w:r>
        <w:rPr>
          <w:sz w:val="18"/>
          <w:szCs w:val="18"/>
          <w14:ligatures w14:val="none"/>
        </w:rPr>
        <w:t xml:space="preserve">, the Marist International web site [‘Marist Studies’ / ‘Publications’] with contributions from </w:t>
      </w:r>
      <w:r>
        <w:rPr>
          <w:b/>
          <w:bCs/>
          <w:sz w:val="18"/>
          <w:szCs w:val="18"/>
          <w14:ligatures w14:val="none"/>
        </w:rPr>
        <w:t>Frs Bernard Bourtot, François Drouilly</w:t>
      </w:r>
      <w:r>
        <w:rPr>
          <w:sz w:val="18"/>
          <w:szCs w:val="18"/>
          <w14:ligatures w14:val="none"/>
        </w:rPr>
        <w:t xml:space="preserve">, </w:t>
      </w:r>
      <w:r>
        <w:rPr>
          <w:b/>
          <w:bCs/>
          <w:sz w:val="18"/>
          <w:szCs w:val="18"/>
          <w14:ligatures w14:val="none"/>
        </w:rPr>
        <w:t>Charles Girard</w:t>
      </w:r>
      <w:r>
        <w:rPr>
          <w:sz w:val="18"/>
          <w:szCs w:val="18"/>
          <w14:ligatures w14:val="none"/>
        </w:rPr>
        <w:t xml:space="preserve">, </w:t>
      </w:r>
      <w:r>
        <w:rPr>
          <w:b/>
          <w:bCs/>
          <w:sz w:val="18"/>
          <w:szCs w:val="18"/>
          <w14:ligatures w14:val="none"/>
        </w:rPr>
        <w:t>Edwin Keel</w:t>
      </w:r>
      <w:r>
        <w:rPr>
          <w:sz w:val="18"/>
          <w:szCs w:val="18"/>
          <w14:ligatures w14:val="none"/>
        </w:rPr>
        <w:t xml:space="preserve">, </w:t>
      </w:r>
      <w:r>
        <w:rPr>
          <w:b/>
          <w:bCs/>
          <w:sz w:val="18"/>
          <w:szCs w:val="18"/>
          <w14:ligatures w14:val="none"/>
        </w:rPr>
        <w:t xml:space="preserve">Craig Larkin </w:t>
      </w:r>
      <w:r>
        <w:rPr>
          <w:sz w:val="18"/>
          <w:szCs w:val="18"/>
          <w14:ligatures w14:val="none"/>
        </w:rPr>
        <w:t xml:space="preserve">and </w:t>
      </w:r>
      <w:r>
        <w:rPr>
          <w:b/>
          <w:bCs/>
          <w:sz w:val="18"/>
          <w:szCs w:val="18"/>
          <w14:ligatures w14:val="none"/>
        </w:rPr>
        <w:t>Jan Snijders</w:t>
      </w:r>
      <w:r>
        <w:rPr>
          <w:sz w:val="18"/>
          <w:szCs w:val="18"/>
          <w14:ligatures w14:val="none"/>
        </w:rPr>
        <w:t>.</w:t>
      </w:r>
    </w:p>
    <w:p w14:paraId="61C7457E" w14:textId="77777777" w:rsidR="00AB65D9" w:rsidRDefault="00AB65D9" w:rsidP="00AB65D9">
      <w:pPr>
        <w:widowControl w:val="0"/>
        <w:rPr>
          <w:sz w:val="18"/>
          <w:szCs w:val="18"/>
          <w14:ligatures w14:val="none"/>
        </w:rPr>
      </w:pPr>
      <w:r>
        <w:rPr>
          <w:sz w:val="18"/>
          <w:szCs w:val="18"/>
          <w14:ligatures w14:val="none"/>
        </w:rPr>
        <w:t xml:space="preserve">As well as to these confrères for their fine work, I am especially grateful to </w:t>
      </w:r>
      <w:r>
        <w:rPr>
          <w:b/>
          <w:bCs/>
          <w:sz w:val="18"/>
          <w:szCs w:val="18"/>
          <w14:ligatures w14:val="none"/>
        </w:rPr>
        <w:t>Fr Gaston Lessard</w:t>
      </w:r>
      <w:r>
        <w:rPr>
          <w:sz w:val="18"/>
          <w:szCs w:val="18"/>
          <w14:ligatures w14:val="none"/>
        </w:rPr>
        <w:t xml:space="preserve"> for his encouraging, thorough and ready assistance in producing this resource.</w:t>
      </w:r>
    </w:p>
    <w:p w14:paraId="34C1E93C" w14:textId="77777777" w:rsidR="00AB65D9" w:rsidRDefault="00AB65D9" w:rsidP="00AB65D9">
      <w:pPr>
        <w:widowControl w:val="0"/>
        <w:spacing w:after="0"/>
        <w:jc w:val="right"/>
        <w:rPr>
          <w:i/>
          <w:iCs/>
          <w:sz w:val="18"/>
          <w:szCs w:val="18"/>
          <w14:ligatures w14:val="none"/>
        </w:rPr>
      </w:pPr>
      <w:r>
        <w:rPr>
          <w:b/>
          <w:bCs/>
          <w:i/>
          <w:iCs/>
          <w:sz w:val="18"/>
          <w:szCs w:val="18"/>
          <w14:ligatures w14:val="none"/>
        </w:rPr>
        <w:t>Ron Nissen SM</w:t>
      </w:r>
    </w:p>
    <w:p w14:paraId="0E1D834F" w14:textId="77777777" w:rsidR="00AB65D9" w:rsidRDefault="00AB65D9" w:rsidP="00AB65D9">
      <w:pPr>
        <w:widowControl w:val="0"/>
        <w:rPr>
          <w14:ligatures w14:val="none"/>
        </w:rPr>
      </w:pPr>
      <w:r>
        <w:rPr>
          <w14:ligatures w14:val="none"/>
        </w:rPr>
        <w:t> </w:t>
      </w:r>
    </w:p>
    <w:p w14:paraId="5DECD181" w14:textId="77777777" w:rsidR="00BE75F5" w:rsidRPr="00165FCD" w:rsidRDefault="00BE75F5" w:rsidP="00165FCD"/>
    <w:sectPr w:rsidR="00BE75F5" w:rsidRPr="00165FCD" w:rsidSect="00726D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E56A" w14:textId="77777777" w:rsidR="0019008E" w:rsidRDefault="0019008E" w:rsidP="009A4745">
      <w:pPr>
        <w:spacing w:after="0" w:line="240" w:lineRule="auto"/>
      </w:pPr>
      <w:r>
        <w:separator/>
      </w:r>
    </w:p>
  </w:endnote>
  <w:endnote w:type="continuationSeparator" w:id="0">
    <w:p w14:paraId="5BAA8EE5" w14:textId="77777777" w:rsidR="0019008E" w:rsidRDefault="0019008E" w:rsidP="009A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EC99" w14:textId="77777777" w:rsidR="0019008E" w:rsidRDefault="0019008E" w:rsidP="009A4745">
      <w:pPr>
        <w:spacing w:after="0" w:line="240" w:lineRule="auto"/>
      </w:pPr>
      <w:r>
        <w:separator/>
      </w:r>
    </w:p>
  </w:footnote>
  <w:footnote w:type="continuationSeparator" w:id="0">
    <w:p w14:paraId="217AE911" w14:textId="77777777" w:rsidR="0019008E" w:rsidRDefault="0019008E" w:rsidP="009A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08991"/>
      <w:docPartObj>
        <w:docPartGallery w:val="Page Numbers (Top of Page)"/>
        <w:docPartUnique/>
      </w:docPartObj>
    </w:sdtPr>
    <w:sdtEndPr>
      <w:rPr>
        <w:noProof/>
      </w:rPr>
    </w:sdtEndPr>
    <w:sdtContent>
      <w:p w14:paraId="7F2AE2BA" w14:textId="5171B193" w:rsidR="009A4745" w:rsidRDefault="009A47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EF45DA" w14:textId="77777777" w:rsidR="009A4745" w:rsidRDefault="009A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2"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3"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19"/>
  </w:num>
  <w:num w:numId="8" w16cid:durableId="1599561874">
    <w:abstractNumId w:val="18"/>
  </w:num>
  <w:num w:numId="9" w16cid:durableId="1725252821">
    <w:abstractNumId w:val="24"/>
  </w:num>
  <w:num w:numId="10" w16cid:durableId="242372951">
    <w:abstractNumId w:val="3"/>
  </w:num>
  <w:num w:numId="11" w16cid:durableId="1809516339">
    <w:abstractNumId w:val="4"/>
  </w:num>
  <w:num w:numId="12" w16cid:durableId="1648197515">
    <w:abstractNumId w:val="13"/>
  </w:num>
  <w:num w:numId="13" w16cid:durableId="1110473317">
    <w:abstractNumId w:val="16"/>
  </w:num>
  <w:num w:numId="14" w16cid:durableId="1088043330">
    <w:abstractNumId w:val="27"/>
  </w:num>
  <w:num w:numId="15" w16cid:durableId="1957175856">
    <w:abstractNumId w:val="7"/>
  </w:num>
  <w:num w:numId="16" w16cid:durableId="1403404959">
    <w:abstractNumId w:val="15"/>
  </w:num>
  <w:num w:numId="17" w16cid:durableId="2012876599">
    <w:abstractNumId w:val="1"/>
  </w:num>
  <w:num w:numId="18" w16cid:durableId="1280916737">
    <w:abstractNumId w:val="21"/>
  </w:num>
  <w:num w:numId="19" w16cid:durableId="1986351125">
    <w:abstractNumId w:val="20"/>
  </w:num>
  <w:num w:numId="20" w16cid:durableId="267390797">
    <w:abstractNumId w:val="0"/>
  </w:num>
  <w:num w:numId="21" w16cid:durableId="306322435">
    <w:abstractNumId w:val="2"/>
  </w:num>
  <w:num w:numId="22" w16cid:durableId="1481996534">
    <w:abstractNumId w:val="14"/>
  </w:num>
  <w:num w:numId="23" w16cid:durableId="607585719">
    <w:abstractNumId w:val="10"/>
  </w:num>
  <w:num w:numId="24" w16cid:durableId="907423993">
    <w:abstractNumId w:val="8"/>
  </w:num>
  <w:num w:numId="25" w16cid:durableId="1131554021">
    <w:abstractNumId w:val="28"/>
  </w:num>
  <w:num w:numId="26" w16cid:durableId="621544302">
    <w:abstractNumId w:val="26"/>
  </w:num>
  <w:num w:numId="27" w16cid:durableId="1030375783">
    <w:abstractNumId w:val="23"/>
  </w:num>
  <w:num w:numId="28" w16cid:durableId="247620892">
    <w:abstractNumId w:val="9"/>
  </w:num>
  <w:num w:numId="29" w16cid:durableId="105583165">
    <w:abstractNumId w:val="5"/>
  </w:num>
  <w:num w:numId="30" w16cid:durableId="614214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D12C3"/>
    <w:rsid w:val="000D455E"/>
    <w:rsid w:val="000D6483"/>
    <w:rsid w:val="000E25B3"/>
    <w:rsid w:val="000E6060"/>
    <w:rsid w:val="0011414C"/>
    <w:rsid w:val="00135A2D"/>
    <w:rsid w:val="00151E37"/>
    <w:rsid w:val="00165FCD"/>
    <w:rsid w:val="00175F02"/>
    <w:rsid w:val="0019008E"/>
    <w:rsid w:val="001C3ED7"/>
    <w:rsid w:val="001E1F80"/>
    <w:rsid w:val="001F3D1E"/>
    <w:rsid w:val="002017BB"/>
    <w:rsid w:val="00255EB7"/>
    <w:rsid w:val="0025725C"/>
    <w:rsid w:val="002946BF"/>
    <w:rsid w:val="002979D0"/>
    <w:rsid w:val="002A07EF"/>
    <w:rsid w:val="002B728D"/>
    <w:rsid w:val="002C2024"/>
    <w:rsid w:val="002D66C6"/>
    <w:rsid w:val="002F461B"/>
    <w:rsid w:val="00321C88"/>
    <w:rsid w:val="003267AF"/>
    <w:rsid w:val="00360655"/>
    <w:rsid w:val="00392C5E"/>
    <w:rsid w:val="003B0E90"/>
    <w:rsid w:val="003B5190"/>
    <w:rsid w:val="003B678A"/>
    <w:rsid w:val="003D0680"/>
    <w:rsid w:val="0041336B"/>
    <w:rsid w:val="00466D7A"/>
    <w:rsid w:val="00475807"/>
    <w:rsid w:val="004851CD"/>
    <w:rsid w:val="0049498C"/>
    <w:rsid w:val="004A365F"/>
    <w:rsid w:val="004C70C5"/>
    <w:rsid w:val="004D303F"/>
    <w:rsid w:val="004D64CA"/>
    <w:rsid w:val="00547C13"/>
    <w:rsid w:val="005720F3"/>
    <w:rsid w:val="00584AE8"/>
    <w:rsid w:val="005A6F6A"/>
    <w:rsid w:val="005B7009"/>
    <w:rsid w:val="005D0BF7"/>
    <w:rsid w:val="006009FF"/>
    <w:rsid w:val="0061053D"/>
    <w:rsid w:val="006173B7"/>
    <w:rsid w:val="00645B21"/>
    <w:rsid w:val="00653670"/>
    <w:rsid w:val="006621D5"/>
    <w:rsid w:val="00666A38"/>
    <w:rsid w:val="006905F9"/>
    <w:rsid w:val="0069639D"/>
    <w:rsid w:val="006D258C"/>
    <w:rsid w:val="006D5189"/>
    <w:rsid w:val="006E65ED"/>
    <w:rsid w:val="006F3056"/>
    <w:rsid w:val="006F5961"/>
    <w:rsid w:val="007007BC"/>
    <w:rsid w:val="00716822"/>
    <w:rsid w:val="00726D4E"/>
    <w:rsid w:val="00770EFA"/>
    <w:rsid w:val="00783A85"/>
    <w:rsid w:val="007A57B6"/>
    <w:rsid w:val="007B0003"/>
    <w:rsid w:val="007B060B"/>
    <w:rsid w:val="007F0F47"/>
    <w:rsid w:val="007F3F7D"/>
    <w:rsid w:val="00803FD5"/>
    <w:rsid w:val="00823E4A"/>
    <w:rsid w:val="00833DC2"/>
    <w:rsid w:val="00845B1F"/>
    <w:rsid w:val="00850A28"/>
    <w:rsid w:val="008560C1"/>
    <w:rsid w:val="00864CF5"/>
    <w:rsid w:val="00864F44"/>
    <w:rsid w:val="008720E2"/>
    <w:rsid w:val="00872E00"/>
    <w:rsid w:val="008772D1"/>
    <w:rsid w:val="00896DE9"/>
    <w:rsid w:val="008C3D71"/>
    <w:rsid w:val="008D700C"/>
    <w:rsid w:val="008E7DDF"/>
    <w:rsid w:val="00916225"/>
    <w:rsid w:val="00917591"/>
    <w:rsid w:val="009352F8"/>
    <w:rsid w:val="00941E09"/>
    <w:rsid w:val="00972C9D"/>
    <w:rsid w:val="0098774B"/>
    <w:rsid w:val="009A3D46"/>
    <w:rsid w:val="009A4745"/>
    <w:rsid w:val="00A822CE"/>
    <w:rsid w:val="00A8377E"/>
    <w:rsid w:val="00A87871"/>
    <w:rsid w:val="00A9259B"/>
    <w:rsid w:val="00AB65D9"/>
    <w:rsid w:val="00AC3864"/>
    <w:rsid w:val="00AC3FCB"/>
    <w:rsid w:val="00AD266D"/>
    <w:rsid w:val="00AE5904"/>
    <w:rsid w:val="00B20B66"/>
    <w:rsid w:val="00B261A9"/>
    <w:rsid w:val="00B43E72"/>
    <w:rsid w:val="00B526F0"/>
    <w:rsid w:val="00B6290C"/>
    <w:rsid w:val="00B804C2"/>
    <w:rsid w:val="00B83A5C"/>
    <w:rsid w:val="00B95AAF"/>
    <w:rsid w:val="00BD209D"/>
    <w:rsid w:val="00BD34D7"/>
    <w:rsid w:val="00BE7568"/>
    <w:rsid w:val="00BE75F5"/>
    <w:rsid w:val="00BF42A5"/>
    <w:rsid w:val="00BF4832"/>
    <w:rsid w:val="00C12128"/>
    <w:rsid w:val="00C50701"/>
    <w:rsid w:val="00C8352E"/>
    <w:rsid w:val="00C9240A"/>
    <w:rsid w:val="00CA719F"/>
    <w:rsid w:val="00CD1D34"/>
    <w:rsid w:val="00D10F3F"/>
    <w:rsid w:val="00D14680"/>
    <w:rsid w:val="00D151B2"/>
    <w:rsid w:val="00D43C82"/>
    <w:rsid w:val="00D44E58"/>
    <w:rsid w:val="00D66CE9"/>
    <w:rsid w:val="00D91CEB"/>
    <w:rsid w:val="00DA08CE"/>
    <w:rsid w:val="00DB1B5A"/>
    <w:rsid w:val="00DE7E3C"/>
    <w:rsid w:val="00E201DC"/>
    <w:rsid w:val="00E51A6A"/>
    <w:rsid w:val="00E61825"/>
    <w:rsid w:val="00E73AA1"/>
    <w:rsid w:val="00EA16ED"/>
    <w:rsid w:val="00EB014F"/>
    <w:rsid w:val="00EC0118"/>
    <w:rsid w:val="00ED7A8D"/>
    <w:rsid w:val="00EF64B1"/>
    <w:rsid w:val="00EF7361"/>
    <w:rsid w:val="00F21F51"/>
    <w:rsid w:val="00F370CA"/>
    <w:rsid w:val="00F40805"/>
    <w:rsid w:val="00F43E19"/>
    <w:rsid w:val="00F64823"/>
    <w:rsid w:val="00F758FC"/>
    <w:rsid w:val="00F94FCD"/>
    <w:rsid w:val="00F963BF"/>
    <w:rsid w:val="00FB0BAA"/>
    <w:rsid w:val="00FB3CB7"/>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paragraph" w:styleId="Header">
    <w:name w:val="header"/>
    <w:basedOn w:val="Normal"/>
    <w:link w:val="HeaderChar"/>
    <w:uiPriority w:val="99"/>
    <w:unhideWhenUsed/>
    <w:rsid w:val="009A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745"/>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9A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745"/>
    <w:rPr>
      <w:rFonts w:ascii="Calibri" w:eastAsia="Times New Roman" w:hAnsi="Calibri" w:cs="Calibri"/>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37633815">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18393422">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23774104">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688677498">
      <w:bodyDiv w:val="1"/>
      <w:marLeft w:val="0"/>
      <w:marRight w:val="0"/>
      <w:marTop w:val="0"/>
      <w:marBottom w:val="0"/>
      <w:divBdr>
        <w:top w:val="none" w:sz="0" w:space="0" w:color="auto"/>
        <w:left w:val="none" w:sz="0" w:space="0" w:color="auto"/>
        <w:bottom w:val="none" w:sz="0" w:space="0" w:color="auto"/>
        <w:right w:val="none" w:sz="0" w:space="0" w:color="auto"/>
      </w:divBdr>
    </w:div>
    <w:div w:id="701901774">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805468133">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35702750">
      <w:bodyDiv w:val="1"/>
      <w:marLeft w:val="0"/>
      <w:marRight w:val="0"/>
      <w:marTop w:val="0"/>
      <w:marBottom w:val="0"/>
      <w:divBdr>
        <w:top w:val="none" w:sz="0" w:space="0" w:color="auto"/>
        <w:left w:val="none" w:sz="0" w:space="0" w:color="auto"/>
        <w:bottom w:val="none" w:sz="0" w:space="0" w:color="auto"/>
        <w:right w:val="none" w:sz="0" w:space="0" w:color="auto"/>
      </w:divBdr>
    </w:div>
    <w:div w:id="1244070827">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12275230">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3582-7739-4735-990A-FEE61195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3757</Words>
  <Characters>21420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8</cp:revision>
  <cp:lastPrinted>2022-08-02T05:18:00Z</cp:lastPrinted>
  <dcterms:created xsi:type="dcterms:W3CDTF">2022-11-10T22:03:00Z</dcterms:created>
  <dcterms:modified xsi:type="dcterms:W3CDTF">2023-06-09T03:28:00Z</dcterms:modified>
</cp:coreProperties>
</file>